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01374" w:rsidRPr="0047550D" w:rsidRDefault="00201374" w:rsidP="00201374">
      <w:pPr>
        <w:widowControl w:val="0"/>
        <w:overflowPunct w:val="0"/>
        <w:autoSpaceDE w:val="0"/>
        <w:autoSpaceDN w:val="0"/>
        <w:adjustRightInd w:val="0"/>
        <w:spacing w:line="360" w:lineRule="auto"/>
        <w:ind w:left="-58"/>
        <w:jc w:val="center"/>
        <w:textAlignment w:val="baseline"/>
        <w:rPr>
          <w:rFonts w:asciiTheme="minorBidi" w:hAnsiTheme="minorBidi" w:cstheme="minorBidi"/>
          <w:b/>
          <w:bCs/>
          <w:kern w:val="28"/>
          <w:szCs w:val="24"/>
          <w:u w:val="single"/>
          <w:rtl/>
          <w:lang w:bidi="ar-AE"/>
        </w:rPr>
      </w:pPr>
      <w:bookmarkStart w:id="0" w:name="_GoBack"/>
      <w:bookmarkEnd w:id="0"/>
      <w:r w:rsidRPr="0047550D">
        <w:rPr>
          <w:rFonts w:asciiTheme="minorBidi" w:hAnsiTheme="minorBidi" w:cstheme="minorBidi"/>
          <w:b/>
          <w:bCs/>
          <w:kern w:val="28"/>
          <w:szCs w:val="24"/>
          <w:u w:val="single"/>
          <w:rtl/>
          <w:lang w:bidi="ar-AE"/>
        </w:rPr>
        <w:t xml:space="preserve">مناقصة علنية رقم 2018/09 لمنح خدمات تنفيذ تجارب بموضوع الاقتصاد السلوكي لشعبة الميزانيات في وزارة المالية </w:t>
      </w:r>
    </w:p>
    <w:p w:rsidR="00201374" w:rsidRPr="0047550D" w:rsidRDefault="00201374" w:rsidP="00201374">
      <w:pPr>
        <w:widowControl w:val="0"/>
        <w:overflowPunct w:val="0"/>
        <w:autoSpaceDE w:val="0"/>
        <w:autoSpaceDN w:val="0"/>
        <w:adjustRightInd w:val="0"/>
        <w:spacing w:line="360" w:lineRule="auto"/>
        <w:ind w:left="-58"/>
        <w:jc w:val="both"/>
        <w:textAlignment w:val="baseline"/>
        <w:rPr>
          <w:rFonts w:asciiTheme="minorBidi" w:hAnsiTheme="minorBidi" w:cstheme="minorBidi"/>
          <w:sz w:val="20"/>
          <w:szCs w:val="24"/>
          <w:rtl/>
        </w:rPr>
      </w:pPr>
    </w:p>
    <w:p w:rsidR="00201374" w:rsidRPr="0047550D" w:rsidRDefault="00201374" w:rsidP="00201374">
      <w:pPr>
        <w:widowControl w:val="0"/>
        <w:overflowPunct w:val="0"/>
        <w:autoSpaceDE w:val="0"/>
        <w:autoSpaceDN w:val="0"/>
        <w:adjustRightInd w:val="0"/>
        <w:spacing w:line="360" w:lineRule="auto"/>
        <w:ind w:left="-58"/>
        <w:jc w:val="both"/>
        <w:textAlignment w:val="baseline"/>
        <w:rPr>
          <w:rFonts w:asciiTheme="minorBidi" w:hAnsiTheme="minorBidi" w:cstheme="minorBidi"/>
          <w:sz w:val="20"/>
          <w:szCs w:val="24"/>
          <w:rtl/>
          <w:lang w:bidi="ar-AE"/>
        </w:rPr>
      </w:pPr>
      <w:r w:rsidRPr="0047550D">
        <w:rPr>
          <w:rFonts w:asciiTheme="minorBidi" w:hAnsiTheme="minorBidi" w:cstheme="minorBidi"/>
          <w:sz w:val="20"/>
          <w:szCs w:val="24"/>
          <w:rtl/>
          <w:lang w:bidi="ar-AE"/>
        </w:rPr>
        <w:t>وزارة المالية (فيما يلي- "</w:t>
      </w:r>
      <w:r w:rsidRPr="0047550D">
        <w:rPr>
          <w:rFonts w:asciiTheme="minorBidi" w:hAnsiTheme="minorBidi" w:cstheme="minorBidi"/>
          <w:b/>
          <w:bCs/>
          <w:sz w:val="20"/>
          <w:szCs w:val="24"/>
          <w:rtl/>
          <w:lang w:bidi="ar-AE"/>
        </w:rPr>
        <w:t>الوزارة</w:t>
      </w:r>
      <w:r w:rsidRPr="0047550D">
        <w:rPr>
          <w:rFonts w:asciiTheme="minorBidi" w:hAnsiTheme="minorBidi" w:cstheme="minorBidi"/>
          <w:sz w:val="20"/>
          <w:szCs w:val="24"/>
          <w:rtl/>
          <w:lang w:bidi="ar-AE"/>
        </w:rPr>
        <w:t>") تنشر بهذا مناقصة علنية لتلقي عروض لتنفيذ تجارب من قبل موردين مختصين بتنفيذ مسوح وتجارب كما هو مُفصل في مستندات المناقصة.</w:t>
      </w:r>
    </w:p>
    <w:p w:rsidR="00201374" w:rsidRPr="0047550D" w:rsidRDefault="00201374" w:rsidP="00AF2752">
      <w:pPr>
        <w:widowControl w:val="0"/>
        <w:overflowPunct w:val="0"/>
        <w:autoSpaceDE w:val="0"/>
        <w:autoSpaceDN w:val="0"/>
        <w:adjustRightInd w:val="0"/>
        <w:spacing w:line="360" w:lineRule="auto"/>
        <w:ind w:left="-58"/>
        <w:jc w:val="both"/>
        <w:textAlignment w:val="baseline"/>
        <w:rPr>
          <w:rFonts w:asciiTheme="minorBidi" w:hAnsiTheme="minorBidi" w:cstheme="minorBidi"/>
          <w:sz w:val="20"/>
          <w:szCs w:val="24"/>
          <w:rtl/>
          <w:lang w:bidi="ar-AE"/>
        </w:rPr>
      </w:pPr>
      <w:r w:rsidRPr="0047550D">
        <w:rPr>
          <w:rFonts w:asciiTheme="minorBidi" w:hAnsiTheme="minorBidi" w:cstheme="minorBidi"/>
          <w:sz w:val="20"/>
          <w:szCs w:val="24"/>
          <w:rtl/>
          <w:lang w:bidi="ar-AE"/>
        </w:rPr>
        <w:t xml:space="preserve">فترة التعاقد هي لمدة سنة من يوم </w:t>
      </w:r>
      <w:r w:rsidR="00AF2752" w:rsidRPr="0047550D">
        <w:rPr>
          <w:rFonts w:asciiTheme="minorBidi" w:hAnsiTheme="minorBidi" w:cstheme="minorBidi"/>
          <w:sz w:val="20"/>
          <w:szCs w:val="24"/>
          <w:rtl/>
          <w:lang w:bidi="ar-AE"/>
        </w:rPr>
        <w:t>التوقيع</w:t>
      </w:r>
      <w:r w:rsidRPr="0047550D">
        <w:rPr>
          <w:rFonts w:asciiTheme="minorBidi" w:hAnsiTheme="minorBidi" w:cstheme="minorBidi"/>
          <w:sz w:val="20"/>
          <w:szCs w:val="24"/>
          <w:rtl/>
          <w:lang w:bidi="ar-AE"/>
        </w:rPr>
        <w:t xml:space="preserve"> على اتفاقية التعاقد. يحق لصاحبة الدعوة بصورة أحادية وحصرية تمديد فترة التعاقد بأربعة فترات إ</w:t>
      </w:r>
      <w:r w:rsidR="00AF2752" w:rsidRPr="0047550D">
        <w:rPr>
          <w:rFonts w:asciiTheme="minorBidi" w:hAnsiTheme="minorBidi" w:cstheme="minorBidi"/>
          <w:sz w:val="20"/>
          <w:szCs w:val="24"/>
          <w:rtl/>
          <w:lang w:bidi="ar-AE"/>
        </w:rPr>
        <w:t>ضافية مدة كل منها حتى سنة واحدة.</w:t>
      </w:r>
    </w:p>
    <w:p w:rsidR="00201374" w:rsidRPr="0047550D" w:rsidRDefault="00201374" w:rsidP="001D557A">
      <w:pPr>
        <w:widowControl w:val="0"/>
        <w:overflowPunct w:val="0"/>
        <w:autoSpaceDE w:val="0"/>
        <w:autoSpaceDN w:val="0"/>
        <w:adjustRightInd w:val="0"/>
        <w:spacing w:line="276" w:lineRule="auto"/>
        <w:ind w:left="-58"/>
        <w:jc w:val="both"/>
        <w:textAlignment w:val="baseline"/>
        <w:rPr>
          <w:rFonts w:asciiTheme="minorBidi" w:hAnsiTheme="minorBidi" w:cstheme="minorBidi"/>
          <w:sz w:val="20"/>
          <w:szCs w:val="24"/>
          <w:rtl/>
          <w:lang w:bidi="ar-AE"/>
        </w:rPr>
      </w:pPr>
    </w:p>
    <w:p w:rsidR="00AF2752" w:rsidRPr="0047550D" w:rsidRDefault="00AF2752" w:rsidP="00AF2752">
      <w:pPr>
        <w:widowControl w:val="0"/>
        <w:overflowPunct w:val="0"/>
        <w:autoSpaceDE w:val="0"/>
        <w:autoSpaceDN w:val="0"/>
        <w:adjustRightInd w:val="0"/>
        <w:spacing w:before="120" w:after="120"/>
        <w:jc w:val="both"/>
        <w:textAlignment w:val="baseline"/>
        <w:rPr>
          <w:rFonts w:asciiTheme="minorBidi" w:hAnsiTheme="minorBidi" w:cstheme="minorBidi"/>
          <w:sz w:val="20"/>
          <w:szCs w:val="24"/>
          <w:rtl/>
        </w:rPr>
      </w:pPr>
      <w:r w:rsidRPr="0047550D">
        <w:rPr>
          <w:rFonts w:asciiTheme="minorBidi" w:hAnsiTheme="minorBidi" w:cstheme="minorBidi"/>
          <w:b/>
          <w:bCs/>
          <w:sz w:val="20"/>
          <w:szCs w:val="24"/>
          <w:u w:val="single"/>
          <w:rtl/>
          <w:lang w:bidi="ar-AE"/>
        </w:rPr>
        <w:t>شروط</w:t>
      </w:r>
      <w:r w:rsidRPr="0047550D">
        <w:rPr>
          <w:rFonts w:asciiTheme="minorBidi" w:hAnsiTheme="minorBidi" w:cstheme="minorBidi"/>
          <w:b/>
          <w:bCs/>
          <w:sz w:val="20"/>
          <w:szCs w:val="24"/>
          <w:u w:val="single"/>
          <w:rtl/>
        </w:rPr>
        <w:t xml:space="preserve"> </w:t>
      </w:r>
      <w:r w:rsidRPr="0047550D">
        <w:rPr>
          <w:rFonts w:asciiTheme="minorBidi" w:hAnsiTheme="minorBidi" w:cstheme="minorBidi"/>
          <w:b/>
          <w:bCs/>
          <w:sz w:val="20"/>
          <w:szCs w:val="24"/>
          <w:u w:val="single"/>
          <w:rtl/>
          <w:lang w:bidi="ar-AE"/>
        </w:rPr>
        <w:t>مُسبقة</w:t>
      </w:r>
      <w:r w:rsidRPr="0047550D">
        <w:rPr>
          <w:rFonts w:asciiTheme="minorBidi" w:hAnsiTheme="minorBidi" w:cstheme="minorBidi"/>
          <w:b/>
          <w:bCs/>
          <w:sz w:val="20"/>
          <w:szCs w:val="24"/>
          <w:u w:val="single"/>
          <w:rtl/>
        </w:rPr>
        <w:t xml:space="preserve"> </w:t>
      </w:r>
      <w:r w:rsidRPr="0047550D">
        <w:rPr>
          <w:rFonts w:asciiTheme="minorBidi" w:hAnsiTheme="minorBidi" w:cstheme="minorBidi"/>
          <w:b/>
          <w:bCs/>
          <w:sz w:val="20"/>
          <w:szCs w:val="24"/>
          <w:u w:val="single"/>
          <w:rtl/>
          <w:lang w:bidi="ar-AE"/>
        </w:rPr>
        <w:t>للمشاركة</w:t>
      </w:r>
      <w:r w:rsidRPr="0047550D">
        <w:rPr>
          <w:rFonts w:asciiTheme="minorBidi" w:hAnsiTheme="minorBidi" w:cstheme="minorBidi"/>
          <w:b/>
          <w:bCs/>
          <w:sz w:val="20"/>
          <w:szCs w:val="24"/>
          <w:u w:val="single"/>
          <w:rtl/>
        </w:rPr>
        <w:t xml:space="preserve"> </w:t>
      </w:r>
      <w:r w:rsidRPr="0047550D">
        <w:rPr>
          <w:rFonts w:asciiTheme="minorBidi" w:hAnsiTheme="minorBidi" w:cstheme="minorBidi"/>
          <w:b/>
          <w:bCs/>
          <w:sz w:val="20"/>
          <w:szCs w:val="24"/>
          <w:u w:val="single"/>
          <w:rtl/>
          <w:lang w:bidi="ar-AE"/>
        </w:rPr>
        <w:t>في</w:t>
      </w:r>
      <w:r w:rsidRPr="0047550D">
        <w:rPr>
          <w:rFonts w:asciiTheme="minorBidi" w:hAnsiTheme="minorBidi" w:cstheme="minorBidi"/>
          <w:b/>
          <w:bCs/>
          <w:sz w:val="20"/>
          <w:szCs w:val="24"/>
          <w:u w:val="single"/>
          <w:rtl/>
        </w:rPr>
        <w:t xml:space="preserve"> </w:t>
      </w:r>
      <w:r w:rsidRPr="0047550D">
        <w:rPr>
          <w:rFonts w:asciiTheme="minorBidi" w:hAnsiTheme="minorBidi" w:cstheme="minorBidi"/>
          <w:b/>
          <w:bCs/>
          <w:sz w:val="20"/>
          <w:szCs w:val="24"/>
          <w:u w:val="single"/>
          <w:rtl/>
          <w:lang w:bidi="ar-AE"/>
        </w:rPr>
        <w:t>المناقصة</w:t>
      </w:r>
      <w:r w:rsidRPr="0047550D">
        <w:rPr>
          <w:rFonts w:asciiTheme="minorBidi" w:hAnsiTheme="minorBidi" w:cstheme="minorBidi"/>
          <w:b/>
          <w:bCs/>
          <w:sz w:val="20"/>
          <w:szCs w:val="24"/>
          <w:rtl/>
        </w:rPr>
        <w:t>:</w:t>
      </w:r>
    </w:p>
    <w:p w:rsidR="00AF2752" w:rsidRPr="0047550D" w:rsidRDefault="00AF2752" w:rsidP="00AF2752">
      <w:pPr>
        <w:widowControl w:val="0"/>
        <w:overflowPunct w:val="0"/>
        <w:autoSpaceDE w:val="0"/>
        <w:autoSpaceDN w:val="0"/>
        <w:adjustRightInd w:val="0"/>
        <w:spacing w:before="120" w:after="120" w:line="360" w:lineRule="auto"/>
        <w:jc w:val="both"/>
        <w:textAlignment w:val="baseline"/>
        <w:rPr>
          <w:rFonts w:asciiTheme="minorBidi" w:hAnsiTheme="minorBidi" w:cstheme="minorBidi"/>
          <w:sz w:val="20"/>
          <w:szCs w:val="24"/>
        </w:rPr>
      </w:pPr>
      <w:r w:rsidRPr="0047550D">
        <w:rPr>
          <w:rFonts w:asciiTheme="minorBidi" w:hAnsiTheme="minorBidi" w:cstheme="minorBidi"/>
          <w:szCs w:val="24"/>
          <w:rtl/>
          <w:lang w:bidi="ar-AE"/>
        </w:rPr>
        <w:t>على مُقدم العرض إرفاق كافة المصادقات المطلوبة حسب قانون صفقات الهيئات العامة للعام 1976 , يشمل على المصادقات التالية:</w:t>
      </w:r>
    </w:p>
    <w:p w:rsidR="00AF2752" w:rsidRPr="0047550D" w:rsidRDefault="00AF2752" w:rsidP="00FC3807">
      <w:pPr>
        <w:pStyle w:val="a7"/>
        <w:numPr>
          <w:ilvl w:val="1"/>
          <w:numId w:val="22"/>
        </w:numPr>
        <w:spacing w:line="360" w:lineRule="auto"/>
        <w:ind w:right="360"/>
        <w:jc w:val="both"/>
        <w:rPr>
          <w:rFonts w:asciiTheme="minorBidi" w:hAnsiTheme="minorBidi" w:cstheme="minorBidi"/>
          <w:szCs w:val="24"/>
        </w:rPr>
      </w:pPr>
      <w:r w:rsidRPr="0047550D">
        <w:rPr>
          <w:rFonts w:asciiTheme="minorBidi" w:hAnsiTheme="minorBidi" w:cstheme="minorBidi"/>
          <w:rtl/>
          <w:lang w:bidi="ar-AE"/>
        </w:rPr>
        <w:t xml:space="preserve">مصادقة من مأمور </w:t>
      </w:r>
      <w:proofErr w:type="gramStart"/>
      <w:r w:rsidRPr="0047550D">
        <w:rPr>
          <w:rFonts w:asciiTheme="minorBidi" w:hAnsiTheme="minorBidi" w:cstheme="minorBidi"/>
          <w:rtl/>
          <w:lang w:bidi="ar-AE"/>
        </w:rPr>
        <w:t>ضريبي,</w:t>
      </w:r>
      <w:proofErr w:type="gramEnd"/>
      <w:r w:rsidRPr="0047550D">
        <w:rPr>
          <w:rFonts w:asciiTheme="minorBidi" w:hAnsiTheme="minorBidi" w:cstheme="minorBidi"/>
          <w:rtl/>
          <w:lang w:bidi="ar-AE"/>
        </w:rPr>
        <w:t xml:space="preserve"> مُدقق حسابات أو مستشار ضرائب, تُثبت بأن مُقدم العرض يدير دفاتر حسابات حسب القانون</w:t>
      </w:r>
      <w:r w:rsidRPr="0047550D">
        <w:rPr>
          <w:rFonts w:asciiTheme="minorBidi" w:hAnsiTheme="minorBidi" w:cstheme="minorBidi"/>
          <w:szCs w:val="24"/>
          <w:rtl/>
        </w:rPr>
        <w:t xml:space="preserve"> </w:t>
      </w:r>
      <w:r w:rsidRPr="0047550D">
        <w:rPr>
          <w:rFonts w:asciiTheme="minorBidi" w:hAnsiTheme="minorBidi" w:cstheme="minorBidi"/>
          <w:rtl/>
          <w:lang w:bidi="ar-AE"/>
        </w:rPr>
        <w:t>أو أنه معفي من إدارتها ويقوم بالتبليغ لمأمور الضرائب عن دخله ولمدير ضريبة القيمة المضافة, للعام 1975.</w:t>
      </w:r>
    </w:p>
    <w:p w:rsidR="00AF2752" w:rsidRPr="0047550D" w:rsidRDefault="00AF2752" w:rsidP="00EC4B7C">
      <w:pPr>
        <w:numPr>
          <w:ilvl w:val="1"/>
          <w:numId w:val="22"/>
        </w:numPr>
        <w:spacing w:line="360" w:lineRule="auto"/>
        <w:ind w:right="360"/>
        <w:jc w:val="both"/>
        <w:rPr>
          <w:rFonts w:asciiTheme="minorBidi" w:hAnsiTheme="minorBidi" w:cstheme="minorBidi"/>
          <w:szCs w:val="24"/>
        </w:rPr>
      </w:pPr>
      <w:r w:rsidRPr="0047550D">
        <w:rPr>
          <w:rFonts w:asciiTheme="minorBidi" w:hAnsiTheme="minorBidi" w:cstheme="minorBidi"/>
          <w:rtl/>
          <w:lang w:bidi="ar-AE"/>
        </w:rPr>
        <w:t>تصريح مُصادق عليه بخصوص عدم وجود إدانات تتعلق بمخالفات حسب قانون العمال الأجانب</w:t>
      </w:r>
      <w:r w:rsidR="00EC4B7C" w:rsidRPr="0047550D">
        <w:rPr>
          <w:rFonts w:asciiTheme="minorBidi" w:hAnsiTheme="minorBidi" w:cstheme="minorBidi"/>
          <w:rtl/>
          <w:lang w:bidi="ar-AE"/>
        </w:rPr>
        <w:t xml:space="preserve"> (منع تشغيل عمال بصورة مخالفة للقانون وضمان الشروط العادلة)</w:t>
      </w:r>
      <w:r w:rsidRPr="0047550D">
        <w:rPr>
          <w:rFonts w:asciiTheme="minorBidi" w:hAnsiTheme="minorBidi" w:cstheme="minorBidi"/>
          <w:rtl/>
          <w:lang w:bidi="ar-AE"/>
        </w:rPr>
        <w:t xml:space="preserve"> للعام 1991 </w:t>
      </w:r>
      <w:r w:rsidR="00EC4B7C" w:rsidRPr="0047550D">
        <w:rPr>
          <w:rFonts w:asciiTheme="minorBidi" w:hAnsiTheme="minorBidi" w:cstheme="minorBidi"/>
          <w:rtl/>
          <w:lang w:bidi="ar-AE"/>
        </w:rPr>
        <w:t xml:space="preserve">(فيما يلي: "قانون العمال الأجانب") أو حسب </w:t>
      </w:r>
      <w:r w:rsidRPr="0047550D">
        <w:rPr>
          <w:rFonts w:asciiTheme="minorBidi" w:hAnsiTheme="minorBidi" w:cstheme="minorBidi"/>
          <w:rtl/>
          <w:lang w:bidi="ar-AE"/>
        </w:rPr>
        <w:t xml:space="preserve">قانون الحد الأدنى </w:t>
      </w:r>
      <w:r w:rsidR="00EC4B7C" w:rsidRPr="0047550D">
        <w:rPr>
          <w:rFonts w:asciiTheme="minorBidi" w:hAnsiTheme="minorBidi" w:cstheme="minorBidi"/>
          <w:rtl/>
          <w:lang w:bidi="ar-AE"/>
        </w:rPr>
        <w:t xml:space="preserve">للأجور </w:t>
      </w:r>
      <w:r w:rsidRPr="0047550D">
        <w:rPr>
          <w:rFonts w:asciiTheme="minorBidi" w:hAnsiTheme="minorBidi" w:cstheme="minorBidi"/>
          <w:rtl/>
          <w:lang w:bidi="ar-AE"/>
        </w:rPr>
        <w:t>للعام 1987</w:t>
      </w:r>
      <w:r w:rsidR="00EC4B7C" w:rsidRPr="0047550D">
        <w:rPr>
          <w:rFonts w:asciiTheme="minorBidi" w:hAnsiTheme="minorBidi" w:cstheme="minorBidi"/>
          <w:rtl/>
          <w:lang w:bidi="ar-AE"/>
        </w:rPr>
        <w:t xml:space="preserve"> (فيما يلي: "قانون الحد الأدنى للأجور").</w:t>
      </w:r>
    </w:p>
    <w:p w:rsidR="00EC4B7C" w:rsidRPr="0047550D" w:rsidRDefault="00EC4B7C" w:rsidP="00EC4B7C">
      <w:pPr>
        <w:numPr>
          <w:ilvl w:val="1"/>
          <w:numId w:val="22"/>
        </w:numPr>
        <w:spacing w:line="360" w:lineRule="auto"/>
        <w:ind w:right="360"/>
        <w:jc w:val="both"/>
        <w:rPr>
          <w:rFonts w:asciiTheme="minorBidi" w:hAnsiTheme="minorBidi" w:cstheme="minorBidi"/>
          <w:szCs w:val="24"/>
        </w:rPr>
      </w:pPr>
      <w:r w:rsidRPr="0047550D">
        <w:rPr>
          <w:rFonts w:asciiTheme="minorBidi" w:hAnsiTheme="minorBidi" w:cstheme="minorBidi"/>
          <w:szCs w:val="24"/>
          <w:rtl/>
          <w:lang w:bidi="ar-AE"/>
        </w:rPr>
        <w:t xml:space="preserve">مُقدم العرض يدفع لعماله الشروط الاجتماعية حسب تعليمات أي قانون. </w:t>
      </w:r>
      <w:r w:rsidR="00FC3807" w:rsidRPr="0047550D">
        <w:rPr>
          <w:rFonts w:asciiTheme="minorBidi" w:hAnsiTheme="minorBidi" w:cstheme="minorBidi"/>
          <w:szCs w:val="24"/>
          <w:rtl/>
          <w:lang w:bidi="ar-AE"/>
        </w:rPr>
        <w:t xml:space="preserve">لإثبات استيفاء هذا </w:t>
      </w:r>
      <w:proofErr w:type="gramStart"/>
      <w:r w:rsidR="00FC3807" w:rsidRPr="0047550D">
        <w:rPr>
          <w:rFonts w:asciiTheme="minorBidi" w:hAnsiTheme="minorBidi" w:cstheme="minorBidi"/>
          <w:szCs w:val="24"/>
          <w:rtl/>
          <w:lang w:bidi="ar-AE"/>
        </w:rPr>
        <w:t>الشرط,</w:t>
      </w:r>
      <w:proofErr w:type="gramEnd"/>
      <w:r w:rsidR="00FC3807" w:rsidRPr="0047550D">
        <w:rPr>
          <w:rFonts w:asciiTheme="minorBidi" w:hAnsiTheme="minorBidi" w:cstheme="minorBidi"/>
          <w:szCs w:val="24"/>
          <w:rtl/>
          <w:lang w:bidi="ar-AE"/>
        </w:rPr>
        <w:t xml:space="preserve"> يتوجب على مُقدم العرض أن يُرفق لعرضه تصريح موقع ومصادق عليه من قبل محامٍ والتزام مُقدم العرض لتطبيق قوانين العمل.</w:t>
      </w:r>
    </w:p>
    <w:p w:rsidR="00FC3807" w:rsidRPr="0047550D" w:rsidRDefault="00FC3807" w:rsidP="00EC4B7C">
      <w:pPr>
        <w:numPr>
          <w:ilvl w:val="1"/>
          <w:numId w:val="22"/>
        </w:numPr>
        <w:spacing w:line="360" w:lineRule="auto"/>
        <w:ind w:right="360"/>
        <w:jc w:val="both"/>
        <w:rPr>
          <w:rFonts w:asciiTheme="minorBidi" w:hAnsiTheme="minorBidi" w:cstheme="minorBidi"/>
          <w:szCs w:val="24"/>
        </w:rPr>
      </w:pPr>
      <w:r w:rsidRPr="0047550D">
        <w:rPr>
          <w:rFonts w:asciiTheme="minorBidi" w:hAnsiTheme="minorBidi" w:cstheme="minorBidi"/>
          <w:szCs w:val="24"/>
          <w:rtl/>
          <w:lang w:bidi="ar-AE"/>
        </w:rPr>
        <w:t>إرفاق التزام للحفاظ على السرية بكل ما يتعلق بمواضيع التعاقد.</w:t>
      </w:r>
    </w:p>
    <w:p w:rsidR="00FC3807" w:rsidRPr="0047550D" w:rsidRDefault="00FC3807" w:rsidP="00EC4B7C">
      <w:pPr>
        <w:numPr>
          <w:ilvl w:val="1"/>
          <w:numId w:val="22"/>
        </w:numPr>
        <w:spacing w:line="360" w:lineRule="auto"/>
        <w:ind w:right="360"/>
        <w:jc w:val="both"/>
        <w:rPr>
          <w:rFonts w:asciiTheme="minorBidi" w:hAnsiTheme="minorBidi" w:cstheme="minorBidi"/>
          <w:szCs w:val="24"/>
        </w:rPr>
      </w:pPr>
      <w:r w:rsidRPr="0047550D">
        <w:rPr>
          <w:rFonts w:asciiTheme="minorBidi" w:hAnsiTheme="minorBidi" w:cstheme="minorBidi"/>
          <w:szCs w:val="24"/>
          <w:rtl/>
          <w:lang w:bidi="ar-AE"/>
        </w:rPr>
        <w:t>إرفاق التزام لمنع تضارب المصالح.</w:t>
      </w:r>
    </w:p>
    <w:p w:rsidR="000D52BD" w:rsidRPr="0047550D" w:rsidRDefault="000D52BD" w:rsidP="000D52BD">
      <w:pPr>
        <w:numPr>
          <w:ilvl w:val="1"/>
          <w:numId w:val="22"/>
        </w:numPr>
        <w:spacing w:line="360" w:lineRule="auto"/>
        <w:ind w:right="360"/>
        <w:jc w:val="both"/>
        <w:rPr>
          <w:rFonts w:asciiTheme="minorBidi" w:hAnsiTheme="minorBidi" w:cstheme="minorBidi"/>
          <w:szCs w:val="24"/>
        </w:rPr>
      </w:pPr>
      <w:r w:rsidRPr="0047550D">
        <w:rPr>
          <w:rFonts w:asciiTheme="minorBidi" w:hAnsiTheme="minorBidi" w:cstheme="minorBidi"/>
          <w:rtl/>
          <w:lang w:bidi="ar-AE"/>
        </w:rPr>
        <w:t>تصريح مُصادق عليه من قبل محامٍ بخصوص تشغيل عمال من ذوي المحدودية حسب قانون صفقات الهيئات العامة (تصليح رقم 10 وتعليمات الساعة) للعام 2016 ولقانون مساواة حقوق الأشخاص من ذوي الاحتياجات للعام 1998.</w:t>
      </w:r>
    </w:p>
    <w:p w:rsidR="000D52BD" w:rsidRPr="0047550D" w:rsidRDefault="000D52BD" w:rsidP="000D52BD">
      <w:pPr>
        <w:numPr>
          <w:ilvl w:val="1"/>
          <w:numId w:val="22"/>
        </w:numPr>
        <w:spacing w:line="360" w:lineRule="auto"/>
        <w:ind w:right="360"/>
        <w:jc w:val="both"/>
        <w:rPr>
          <w:rFonts w:asciiTheme="minorBidi" w:hAnsiTheme="minorBidi" w:cstheme="minorBidi"/>
          <w:szCs w:val="24"/>
        </w:rPr>
      </w:pPr>
      <w:r w:rsidRPr="0047550D">
        <w:rPr>
          <w:rFonts w:asciiTheme="minorBidi" w:hAnsiTheme="minorBidi" w:cstheme="minorBidi"/>
          <w:szCs w:val="24"/>
          <w:rtl/>
          <w:lang w:bidi="ar-AE"/>
        </w:rPr>
        <w:t xml:space="preserve">اذا كان مُقدم العرض عبارة عن مؤسسة من نوع </w:t>
      </w:r>
      <w:proofErr w:type="gramStart"/>
      <w:r w:rsidRPr="0047550D">
        <w:rPr>
          <w:rFonts w:asciiTheme="minorBidi" w:hAnsiTheme="minorBidi" w:cstheme="minorBidi"/>
          <w:szCs w:val="24"/>
          <w:rtl/>
          <w:lang w:bidi="ar-AE"/>
        </w:rPr>
        <w:t>شركة,</w:t>
      </w:r>
      <w:proofErr w:type="gramEnd"/>
      <w:r w:rsidRPr="0047550D">
        <w:rPr>
          <w:rFonts w:asciiTheme="minorBidi" w:hAnsiTheme="minorBidi" w:cstheme="minorBidi"/>
          <w:szCs w:val="24"/>
          <w:rtl/>
          <w:lang w:bidi="ar-AE"/>
        </w:rPr>
        <w:t xml:space="preserve"> يتوجب عليه أن يُرفق لعرضه صيغة الشركة من مُسجل الهيئات القانونية التي تشير الى عدم وجود ديون لمسجل الشركات. يُمكن إصدار صيغة الشركة </w:t>
      </w:r>
      <w:proofErr w:type="spellStart"/>
      <w:r w:rsidRPr="0047550D">
        <w:rPr>
          <w:rFonts w:asciiTheme="minorBidi" w:hAnsiTheme="minorBidi" w:cstheme="minorBidi"/>
          <w:szCs w:val="24"/>
          <w:rtl/>
          <w:lang w:bidi="ar-AE"/>
        </w:rPr>
        <w:t>المحتلنة</w:t>
      </w:r>
      <w:proofErr w:type="spellEnd"/>
      <w:r w:rsidRPr="0047550D">
        <w:rPr>
          <w:rFonts w:asciiTheme="minorBidi" w:hAnsiTheme="minorBidi" w:cstheme="minorBidi"/>
          <w:szCs w:val="24"/>
          <w:rtl/>
          <w:lang w:bidi="ar-AE"/>
        </w:rPr>
        <w:t xml:space="preserve"> بواسطة موقع الانترنت لسلطة الهيئات القانونية بالعنوان: </w:t>
      </w:r>
      <w:hyperlink r:id="rId6" w:history="1">
        <w:r w:rsidRPr="0047550D">
          <w:rPr>
            <w:rFonts w:asciiTheme="minorBidi" w:hAnsiTheme="minorBidi" w:cstheme="minorBidi"/>
            <w:szCs w:val="24"/>
          </w:rPr>
          <w:t>www.justice.gov.il/MOJHeb/RashamHachvarot</w:t>
        </w:r>
      </w:hyperlink>
      <w:r w:rsidRPr="0047550D">
        <w:rPr>
          <w:rFonts w:asciiTheme="minorBidi" w:hAnsiTheme="minorBidi" w:cstheme="minorBidi"/>
          <w:szCs w:val="24"/>
          <w:rtl/>
        </w:rPr>
        <w:t>.</w:t>
      </w:r>
    </w:p>
    <w:p w:rsidR="00DF23BE" w:rsidRPr="0047550D" w:rsidRDefault="00DF23BE" w:rsidP="000D52BD">
      <w:pPr>
        <w:numPr>
          <w:ilvl w:val="1"/>
          <w:numId w:val="22"/>
        </w:numPr>
        <w:spacing w:line="360" w:lineRule="auto"/>
        <w:ind w:right="360"/>
        <w:jc w:val="both"/>
        <w:rPr>
          <w:rFonts w:asciiTheme="minorBidi" w:hAnsiTheme="minorBidi" w:cstheme="minorBidi"/>
          <w:szCs w:val="24"/>
        </w:rPr>
      </w:pPr>
      <w:r w:rsidRPr="0047550D">
        <w:rPr>
          <w:rFonts w:asciiTheme="minorBidi" w:hAnsiTheme="minorBidi" w:cstheme="minorBidi"/>
          <w:b/>
          <w:bCs/>
          <w:szCs w:val="24"/>
          <w:rtl/>
          <w:lang w:bidi="ar-AE"/>
        </w:rPr>
        <w:t>متطلبات التعليم</w:t>
      </w:r>
      <w:r w:rsidRPr="0047550D">
        <w:rPr>
          <w:rFonts w:asciiTheme="minorBidi" w:hAnsiTheme="minorBidi" w:cstheme="minorBidi"/>
          <w:szCs w:val="24"/>
          <w:rtl/>
          <w:lang w:bidi="ar-AE"/>
        </w:rPr>
        <w:t>:</w:t>
      </w:r>
    </w:p>
    <w:p w:rsidR="00DF23BE" w:rsidRPr="0047550D" w:rsidRDefault="001C3553" w:rsidP="001C3553">
      <w:pPr>
        <w:spacing w:line="360" w:lineRule="auto"/>
        <w:ind w:left="792" w:right="360"/>
        <w:jc w:val="both"/>
        <w:rPr>
          <w:rFonts w:asciiTheme="minorBidi" w:hAnsiTheme="minorBidi" w:cstheme="minorBidi"/>
          <w:szCs w:val="24"/>
          <w:rtl/>
          <w:lang w:bidi="ar-AE"/>
        </w:rPr>
      </w:pPr>
      <w:r w:rsidRPr="0047550D">
        <w:rPr>
          <w:rFonts w:asciiTheme="minorBidi" w:hAnsiTheme="minorBidi" w:cstheme="minorBidi"/>
          <w:szCs w:val="24"/>
          <w:rtl/>
          <w:lang w:bidi="ar-AE"/>
        </w:rPr>
        <w:lastRenderedPageBreak/>
        <w:t xml:space="preserve">8.1 </w:t>
      </w:r>
      <w:r w:rsidR="00F97D70" w:rsidRPr="0047550D">
        <w:rPr>
          <w:rFonts w:asciiTheme="minorBidi" w:hAnsiTheme="minorBidi" w:cstheme="minorBidi"/>
          <w:szCs w:val="24"/>
          <w:rtl/>
          <w:lang w:bidi="ar-AE"/>
        </w:rPr>
        <w:t>رئيس الطاقم المُقترح (</w:t>
      </w:r>
      <w:proofErr w:type="gramStart"/>
      <w:r w:rsidR="00F97D70" w:rsidRPr="0047550D">
        <w:rPr>
          <w:rFonts w:asciiTheme="minorBidi" w:hAnsiTheme="minorBidi" w:cstheme="minorBidi"/>
          <w:szCs w:val="24"/>
          <w:rtl/>
          <w:lang w:bidi="ar-AE"/>
        </w:rPr>
        <w:t>بنفسه,</w:t>
      </w:r>
      <w:proofErr w:type="gramEnd"/>
      <w:r w:rsidR="00F97D70" w:rsidRPr="0047550D">
        <w:rPr>
          <w:rFonts w:asciiTheme="minorBidi" w:hAnsiTheme="minorBidi" w:cstheme="minorBidi"/>
          <w:szCs w:val="24"/>
          <w:rtl/>
          <w:lang w:bidi="ar-AE"/>
        </w:rPr>
        <w:t xml:space="preserve"> سواءً كان فرد أو كشريك فعال أو كعامل فعال- في حال كان الحديث يدور عن شركة), يستوفي الشروط التالية:</w:t>
      </w:r>
    </w:p>
    <w:p w:rsidR="00F97D70" w:rsidRPr="0047550D" w:rsidRDefault="00F97D70" w:rsidP="00DF23BE">
      <w:pPr>
        <w:spacing w:line="360" w:lineRule="auto"/>
        <w:ind w:left="792" w:right="360"/>
        <w:jc w:val="both"/>
        <w:rPr>
          <w:rFonts w:asciiTheme="minorBidi" w:hAnsiTheme="minorBidi" w:cstheme="minorBidi"/>
          <w:szCs w:val="24"/>
          <w:rtl/>
          <w:lang w:bidi="ar-AE"/>
        </w:rPr>
      </w:pPr>
      <w:r w:rsidRPr="0047550D">
        <w:rPr>
          <w:rFonts w:asciiTheme="minorBidi" w:hAnsiTheme="minorBidi" w:cstheme="minorBidi"/>
          <w:szCs w:val="24"/>
          <w:rtl/>
          <w:lang w:bidi="ar-AE"/>
        </w:rPr>
        <w:t xml:space="preserve">8.2 صاحب لقب بحثي متقدم (لقب ثاني بحثي أو </w:t>
      </w:r>
      <w:proofErr w:type="spellStart"/>
      <w:r w:rsidRPr="0047550D">
        <w:rPr>
          <w:rFonts w:asciiTheme="minorBidi" w:hAnsiTheme="minorBidi" w:cstheme="minorBidi"/>
          <w:szCs w:val="24"/>
          <w:rtl/>
          <w:lang w:bidi="ar-AE"/>
        </w:rPr>
        <w:t>دكتوراة</w:t>
      </w:r>
      <w:proofErr w:type="spellEnd"/>
      <w:r w:rsidRPr="0047550D">
        <w:rPr>
          <w:rFonts w:asciiTheme="minorBidi" w:hAnsiTheme="minorBidi" w:cstheme="minorBidi"/>
          <w:szCs w:val="24"/>
          <w:rtl/>
          <w:lang w:bidi="ar-AE"/>
        </w:rPr>
        <w:t xml:space="preserve">) في مجال الاقتصاد أو علم </w:t>
      </w:r>
      <w:proofErr w:type="gramStart"/>
      <w:r w:rsidRPr="0047550D">
        <w:rPr>
          <w:rFonts w:asciiTheme="minorBidi" w:hAnsiTheme="minorBidi" w:cstheme="minorBidi"/>
          <w:szCs w:val="24"/>
          <w:rtl/>
          <w:lang w:bidi="ar-AE"/>
        </w:rPr>
        <w:t>النفس,</w:t>
      </w:r>
      <w:proofErr w:type="gramEnd"/>
      <w:r w:rsidRPr="0047550D">
        <w:rPr>
          <w:rFonts w:asciiTheme="minorBidi" w:hAnsiTheme="minorBidi" w:cstheme="minorBidi"/>
          <w:szCs w:val="24"/>
          <w:rtl/>
          <w:lang w:bidi="ar-AE"/>
        </w:rPr>
        <w:t xml:space="preserve"> السياسات العامة, علوم السلوكيات ولقب مناسب آخر مصادق عليه من قبل لجنة المناقصات.</w:t>
      </w:r>
    </w:p>
    <w:p w:rsidR="00F97D70" w:rsidRPr="0047550D" w:rsidRDefault="00F97D70" w:rsidP="00DF23BE">
      <w:pPr>
        <w:spacing w:line="360" w:lineRule="auto"/>
        <w:ind w:left="792" w:right="360"/>
        <w:jc w:val="both"/>
        <w:rPr>
          <w:rFonts w:asciiTheme="minorBidi" w:hAnsiTheme="minorBidi" w:cstheme="minorBidi"/>
          <w:szCs w:val="24"/>
          <w:rtl/>
          <w:lang w:bidi="ar-AE"/>
        </w:rPr>
      </w:pPr>
      <w:r w:rsidRPr="0047550D">
        <w:rPr>
          <w:rFonts w:asciiTheme="minorBidi" w:hAnsiTheme="minorBidi" w:cstheme="minorBidi"/>
          <w:szCs w:val="24"/>
          <w:rtl/>
          <w:lang w:bidi="ar-AE"/>
        </w:rPr>
        <w:t>8.3 صاحب أربعة سنوات خبرة خلال العقد الأخير قام خلالها بتنفيذ على الأقل عشرة تجارب لها تداعيات على السياسات العامة و/أو التجارب السلوكية.</w:t>
      </w:r>
    </w:p>
    <w:p w:rsidR="001C3553" w:rsidRPr="0047550D" w:rsidRDefault="00F97D70" w:rsidP="001C3553">
      <w:pPr>
        <w:spacing w:line="360" w:lineRule="auto"/>
        <w:ind w:left="792" w:right="360"/>
        <w:jc w:val="both"/>
        <w:rPr>
          <w:rFonts w:asciiTheme="minorBidi" w:hAnsiTheme="minorBidi" w:cstheme="minorBidi"/>
          <w:szCs w:val="24"/>
          <w:rtl/>
          <w:lang w:bidi="ar-AE"/>
        </w:rPr>
      </w:pPr>
      <w:r w:rsidRPr="0047550D">
        <w:rPr>
          <w:rFonts w:asciiTheme="minorBidi" w:hAnsiTheme="minorBidi" w:cstheme="minorBidi"/>
          <w:szCs w:val="24"/>
          <w:rtl/>
          <w:lang w:bidi="ar-AE"/>
        </w:rPr>
        <w:t xml:space="preserve">8.4 </w:t>
      </w:r>
      <w:r w:rsidR="00415B4B" w:rsidRPr="0047550D">
        <w:rPr>
          <w:rFonts w:asciiTheme="minorBidi" w:hAnsiTheme="minorBidi" w:cstheme="minorBidi"/>
          <w:szCs w:val="24"/>
          <w:rtl/>
          <w:lang w:bidi="ar-AE"/>
        </w:rPr>
        <w:t xml:space="preserve">بالإضافة لرئيس </w:t>
      </w:r>
      <w:proofErr w:type="gramStart"/>
      <w:r w:rsidR="00415B4B" w:rsidRPr="0047550D">
        <w:rPr>
          <w:rFonts w:asciiTheme="minorBidi" w:hAnsiTheme="minorBidi" w:cstheme="minorBidi"/>
          <w:szCs w:val="24"/>
          <w:rtl/>
          <w:lang w:bidi="ar-AE"/>
        </w:rPr>
        <w:t>الطاقم,</w:t>
      </w:r>
      <w:proofErr w:type="gramEnd"/>
      <w:r w:rsidR="00415B4B" w:rsidRPr="0047550D">
        <w:rPr>
          <w:rFonts w:asciiTheme="minorBidi" w:hAnsiTheme="minorBidi" w:cstheme="minorBidi"/>
          <w:szCs w:val="24"/>
          <w:rtl/>
          <w:lang w:bidi="ar-AE"/>
        </w:rPr>
        <w:t xml:space="preserve"> على مُقدم العرض أن يشمل بعرضه على فردي طاقم إضافيين على الأقل (او شركاء, أو عمال اذا كان الحديث يدور عن شركة) يستوفون الشروط التالية:</w:t>
      </w:r>
    </w:p>
    <w:p w:rsidR="001C3553" w:rsidRPr="0047550D" w:rsidRDefault="001C3553" w:rsidP="001C3553">
      <w:pPr>
        <w:pStyle w:val="a7"/>
        <w:numPr>
          <w:ilvl w:val="2"/>
          <w:numId w:val="23"/>
        </w:numPr>
        <w:spacing w:line="360" w:lineRule="auto"/>
        <w:ind w:right="360"/>
        <w:jc w:val="both"/>
        <w:rPr>
          <w:rFonts w:asciiTheme="minorBidi" w:hAnsiTheme="minorBidi" w:cstheme="minorBidi"/>
          <w:szCs w:val="24"/>
          <w:lang w:bidi="ar-AE"/>
        </w:rPr>
      </w:pPr>
      <w:r w:rsidRPr="0047550D">
        <w:rPr>
          <w:rFonts w:asciiTheme="minorBidi" w:hAnsiTheme="minorBidi" w:cstheme="minorBidi"/>
          <w:szCs w:val="24"/>
          <w:rtl/>
          <w:lang w:bidi="ar-AE"/>
        </w:rPr>
        <w:t xml:space="preserve"> </w:t>
      </w:r>
      <w:r w:rsidR="00415B4B" w:rsidRPr="0047550D">
        <w:rPr>
          <w:rFonts w:asciiTheme="minorBidi" w:hAnsiTheme="minorBidi" w:cstheme="minorBidi"/>
          <w:szCs w:val="24"/>
          <w:rtl/>
          <w:lang w:bidi="ar-AE"/>
        </w:rPr>
        <w:t xml:space="preserve">واحد منهم على الأقل لديه لقب ثاني في مجال الاقتصاد أو علم </w:t>
      </w:r>
      <w:proofErr w:type="gramStart"/>
      <w:r w:rsidR="00415B4B" w:rsidRPr="0047550D">
        <w:rPr>
          <w:rFonts w:asciiTheme="minorBidi" w:hAnsiTheme="minorBidi" w:cstheme="minorBidi"/>
          <w:szCs w:val="24"/>
          <w:rtl/>
          <w:lang w:bidi="ar-AE"/>
        </w:rPr>
        <w:t>النفس,</w:t>
      </w:r>
      <w:proofErr w:type="gramEnd"/>
      <w:r w:rsidR="00415B4B" w:rsidRPr="0047550D">
        <w:rPr>
          <w:rFonts w:asciiTheme="minorBidi" w:hAnsiTheme="minorBidi" w:cstheme="minorBidi"/>
          <w:szCs w:val="24"/>
          <w:rtl/>
          <w:lang w:bidi="ar-AE"/>
        </w:rPr>
        <w:t xml:space="preserve"> السياسات العامة, علوم السلوكيات ولقب مناسب آخر مصادق عليه من قبل لجنة المناقصات.</w:t>
      </w:r>
    </w:p>
    <w:p w:rsidR="00415B4B" w:rsidRPr="0047550D" w:rsidRDefault="001C3553" w:rsidP="001C3553">
      <w:pPr>
        <w:pStyle w:val="a7"/>
        <w:numPr>
          <w:ilvl w:val="2"/>
          <w:numId w:val="23"/>
        </w:numPr>
        <w:spacing w:line="360" w:lineRule="auto"/>
        <w:ind w:right="360"/>
        <w:jc w:val="both"/>
        <w:rPr>
          <w:rFonts w:asciiTheme="minorBidi" w:hAnsiTheme="minorBidi" w:cstheme="minorBidi"/>
          <w:szCs w:val="24"/>
          <w:lang w:bidi="ar-AE"/>
        </w:rPr>
      </w:pPr>
      <w:r w:rsidRPr="0047550D">
        <w:rPr>
          <w:rFonts w:asciiTheme="minorBidi" w:hAnsiTheme="minorBidi" w:cstheme="minorBidi"/>
          <w:szCs w:val="24"/>
          <w:rtl/>
          <w:lang w:bidi="ar-AE"/>
        </w:rPr>
        <w:t>واحد منهم على الأقل لديه خبرة مثبتة بتنفيذ على الأقل ثلاثة تجارب خلال العقد الأخير قام خلالها بتنفيذ على الأقل عشرة تجارب لها تداعيات على السياسات العامة و/أو التجارب السلوكية</w:t>
      </w:r>
      <w:r w:rsidRPr="0047550D">
        <w:rPr>
          <w:rFonts w:asciiTheme="minorBidi" w:hAnsiTheme="minorBidi" w:cstheme="minorBidi"/>
          <w:szCs w:val="24"/>
          <w:rtl/>
        </w:rPr>
        <w:t>.</w:t>
      </w:r>
    </w:p>
    <w:p w:rsidR="001C3553" w:rsidRPr="0047550D" w:rsidRDefault="001C3553" w:rsidP="001C3553">
      <w:pPr>
        <w:numPr>
          <w:ilvl w:val="1"/>
          <w:numId w:val="22"/>
        </w:numPr>
        <w:spacing w:line="360" w:lineRule="auto"/>
        <w:ind w:right="360"/>
        <w:jc w:val="both"/>
        <w:rPr>
          <w:rFonts w:asciiTheme="minorBidi" w:hAnsiTheme="minorBidi" w:cstheme="minorBidi"/>
          <w:szCs w:val="24"/>
        </w:rPr>
      </w:pPr>
      <w:r w:rsidRPr="0047550D">
        <w:rPr>
          <w:rFonts w:asciiTheme="minorBidi" w:hAnsiTheme="minorBidi" w:cstheme="minorBidi"/>
          <w:szCs w:val="24"/>
          <w:rtl/>
          <w:lang w:bidi="ar-AE"/>
        </w:rPr>
        <w:t xml:space="preserve">في بعض التجارب المطلوبة لهذه المناقصة سيتم استخدام بصورة كبيرة قدرات </w:t>
      </w:r>
      <w:proofErr w:type="gramStart"/>
      <w:r w:rsidRPr="0047550D">
        <w:rPr>
          <w:rFonts w:asciiTheme="minorBidi" w:hAnsiTheme="minorBidi" w:cstheme="minorBidi"/>
          <w:szCs w:val="24"/>
          <w:rtl/>
          <w:lang w:bidi="ar-AE"/>
        </w:rPr>
        <w:t>تكنولوجية,</w:t>
      </w:r>
      <w:proofErr w:type="gramEnd"/>
      <w:r w:rsidRPr="0047550D">
        <w:rPr>
          <w:rFonts w:asciiTheme="minorBidi" w:hAnsiTheme="minorBidi" w:cstheme="minorBidi"/>
          <w:szCs w:val="24"/>
          <w:rtl/>
          <w:lang w:bidi="ar-AE"/>
        </w:rPr>
        <w:t xml:space="preserve"> منتجات ومنصات بهدف التدخل بجمهور </w:t>
      </w:r>
      <w:r w:rsidR="00EE344B" w:rsidRPr="0047550D">
        <w:rPr>
          <w:rFonts w:asciiTheme="minorBidi" w:hAnsiTheme="minorBidi" w:cstheme="minorBidi"/>
          <w:szCs w:val="24"/>
          <w:rtl/>
          <w:lang w:bidi="ar-AE"/>
        </w:rPr>
        <w:t xml:space="preserve">واسع للتجربة, خلق متابعة وقياس لسلوكياتهم, جمع وتحليل قواعد البيانات المعقدة </w:t>
      </w:r>
      <w:r w:rsidR="00403CAA" w:rsidRPr="0047550D">
        <w:rPr>
          <w:rFonts w:asciiTheme="minorBidi" w:hAnsiTheme="minorBidi" w:cstheme="minorBidi"/>
          <w:szCs w:val="24"/>
          <w:rtl/>
          <w:lang w:bidi="ar-AE"/>
        </w:rPr>
        <w:t xml:space="preserve">وتحفيز المشاركين بصورة فعالة وأوتوماتيكية. لهذا </w:t>
      </w:r>
      <w:proofErr w:type="gramStart"/>
      <w:r w:rsidR="00403CAA" w:rsidRPr="0047550D">
        <w:rPr>
          <w:rFonts w:asciiTheme="minorBidi" w:hAnsiTheme="minorBidi" w:cstheme="minorBidi"/>
          <w:szCs w:val="24"/>
          <w:rtl/>
          <w:lang w:bidi="ar-AE"/>
        </w:rPr>
        <w:t>الغرض,</w:t>
      </w:r>
      <w:proofErr w:type="gramEnd"/>
      <w:r w:rsidR="00403CAA" w:rsidRPr="0047550D">
        <w:rPr>
          <w:rFonts w:asciiTheme="minorBidi" w:hAnsiTheme="minorBidi" w:cstheme="minorBidi"/>
          <w:szCs w:val="24"/>
          <w:rtl/>
          <w:lang w:bidi="ar-AE"/>
        </w:rPr>
        <w:t xml:space="preserve"> يجب أن يكون لدى مقدم العرض خبرة مثبتة بتوصيف, تصميم وتطوير تطبيقات للهواتف الخلوية في إطار قدرات الشركة (أو الفرد) الأساسية, وخاصة التطبيقات البحثية. يتوجب أن يكون لدى مقدم العرض ملف اعمال يشمل على الأقل على 3 تطبيقات قام </w:t>
      </w:r>
      <w:proofErr w:type="gramStart"/>
      <w:r w:rsidR="00403CAA" w:rsidRPr="0047550D">
        <w:rPr>
          <w:rFonts w:asciiTheme="minorBidi" w:hAnsiTheme="minorBidi" w:cstheme="minorBidi"/>
          <w:szCs w:val="24"/>
          <w:rtl/>
          <w:lang w:bidi="ar-AE"/>
        </w:rPr>
        <w:t>بتوصيفها,</w:t>
      </w:r>
      <w:proofErr w:type="gramEnd"/>
      <w:r w:rsidR="00403CAA" w:rsidRPr="0047550D">
        <w:rPr>
          <w:rFonts w:asciiTheme="minorBidi" w:hAnsiTheme="minorBidi" w:cstheme="minorBidi"/>
          <w:szCs w:val="24"/>
          <w:rtl/>
          <w:lang w:bidi="ar-AE"/>
        </w:rPr>
        <w:t xml:space="preserve"> تصميمها وتطويرها بصورة كلية, وهي عبارة عن تطبيقات بحثية, </w:t>
      </w:r>
      <w:r w:rsidR="008D4EB5" w:rsidRPr="0047550D">
        <w:rPr>
          <w:rFonts w:asciiTheme="minorBidi" w:hAnsiTheme="minorBidi" w:cstheme="minorBidi"/>
          <w:szCs w:val="24"/>
          <w:rtl/>
          <w:lang w:bidi="ar-AE"/>
        </w:rPr>
        <w:t xml:space="preserve">تم طلب على الأقل واحد منها لصالح هيئة حكومية أو لمؤسسة لديها على الأقل دورة مالية من 30 مليون شيكل جديد يشمل ضريبة القيمة المضافة في السنة, التي تم فيها منحها الخدمة من قبل مُقدم العرض. بالإضافة الى </w:t>
      </w:r>
      <w:proofErr w:type="gramStart"/>
      <w:r w:rsidR="008D4EB5" w:rsidRPr="0047550D">
        <w:rPr>
          <w:rFonts w:asciiTheme="minorBidi" w:hAnsiTheme="minorBidi" w:cstheme="minorBidi"/>
          <w:szCs w:val="24"/>
          <w:rtl/>
          <w:lang w:bidi="ar-AE"/>
        </w:rPr>
        <w:t>ذلك,</w:t>
      </w:r>
      <w:proofErr w:type="gramEnd"/>
      <w:r w:rsidR="008D4EB5" w:rsidRPr="0047550D">
        <w:rPr>
          <w:rFonts w:asciiTheme="minorBidi" w:hAnsiTheme="minorBidi" w:cstheme="minorBidi"/>
          <w:szCs w:val="24"/>
          <w:rtl/>
          <w:lang w:bidi="ar-AE"/>
        </w:rPr>
        <w:t xml:space="preserve"> يتوجب على مُقدم العرض تقديم تصريح </w:t>
      </w:r>
      <w:r w:rsidR="00943C23" w:rsidRPr="0047550D">
        <w:rPr>
          <w:rFonts w:asciiTheme="minorBidi" w:hAnsiTheme="minorBidi" w:cstheme="minorBidi"/>
          <w:szCs w:val="24"/>
          <w:rtl/>
          <w:lang w:bidi="ar-AE"/>
        </w:rPr>
        <w:t>بأن التطبيقات التي تم عرضها من قبله قد اجتازت رقابة جودة داخلية قبل بدء استخدامها, من قبل المستخدمين المُخصصين.</w:t>
      </w:r>
    </w:p>
    <w:p w:rsidR="009A2FCD" w:rsidRPr="0047550D" w:rsidRDefault="009A2FCD" w:rsidP="001C3553">
      <w:pPr>
        <w:numPr>
          <w:ilvl w:val="1"/>
          <w:numId w:val="22"/>
        </w:numPr>
        <w:spacing w:line="360" w:lineRule="auto"/>
        <w:ind w:right="360"/>
        <w:jc w:val="both"/>
        <w:rPr>
          <w:rFonts w:asciiTheme="minorBidi" w:hAnsiTheme="minorBidi" w:cstheme="minorBidi"/>
          <w:szCs w:val="24"/>
        </w:rPr>
      </w:pPr>
      <w:r w:rsidRPr="0047550D">
        <w:rPr>
          <w:rFonts w:asciiTheme="minorBidi" w:hAnsiTheme="minorBidi" w:cstheme="minorBidi"/>
          <w:szCs w:val="24"/>
          <w:rtl/>
          <w:lang w:bidi="ar-AE"/>
        </w:rPr>
        <w:t xml:space="preserve">تخطيط وتطبيق التجارب في هذه </w:t>
      </w:r>
      <w:proofErr w:type="gramStart"/>
      <w:r w:rsidRPr="0047550D">
        <w:rPr>
          <w:rFonts w:asciiTheme="minorBidi" w:hAnsiTheme="minorBidi" w:cstheme="minorBidi"/>
          <w:szCs w:val="24"/>
          <w:rtl/>
          <w:lang w:bidi="ar-AE"/>
        </w:rPr>
        <w:t>المناقصة,</w:t>
      </w:r>
      <w:proofErr w:type="gramEnd"/>
      <w:r w:rsidRPr="0047550D">
        <w:rPr>
          <w:rFonts w:asciiTheme="minorBidi" w:hAnsiTheme="minorBidi" w:cstheme="minorBidi"/>
          <w:szCs w:val="24"/>
          <w:rtl/>
          <w:lang w:bidi="ar-AE"/>
        </w:rPr>
        <w:t xml:space="preserve"> حيث ستُطلب مسبقاً من طاقم مقدم العرض وجود قدرات مُثبتة وتجارب بإدارة طاقم بحث وطاقم للتجارب الميدانية بحجم وميزانية كبيرة, مع الحفاظ على معايير الجودة. </w:t>
      </w:r>
      <w:r w:rsidR="00C9444D" w:rsidRPr="0047550D">
        <w:rPr>
          <w:rFonts w:asciiTheme="minorBidi" w:hAnsiTheme="minorBidi" w:cstheme="minorBidi"/>
          <w:szCs w:val="24"/>
          <w:rtl/>
          <w:lang w:bidi="ar-AE"/>
        </w:rPr>
        <w:t xml:space="preserve">لهذا </w:t>
      </w:r>
      <w:proofErr w:type="gramStart"/>
      <w:r w:rsidR="00C9444D" w:rsidRPr="0047550D">
        <w:rPr>
          <w:rFonts w:asciiTheme="minorBidi" w:hAnsiTheme="minorBidi" w:cstheme="minorBidi"/>
          <w:szCs w:val="24"/>
          <w:rtl/>
          <w:lang w:bidi="ar-AE"/>
        </w:rPr>
        <w:t>الغرض,</w:t>
      </w:r>
      <w:proofErr w:type="gramEnd"/>
      <w:r w:rsidR="00C9444D" w:rsidRPr="0047550D">
        <w:rPr>
          <w:rFonts w:asciiTheme="minorBidi" w:hAnsiTheme="minorBidi" w:cstheme="minorBidi"/>
          <w:szCs w:val="24"/>
          <w:rtl/>
          <w:lang w:bidi="ar-AE"/>
        </w:rPr>
        <w:t xml:space="preserve"> يتوجب على مُقدم العرض إرفاق تجربة قام بتنفيذها لصالح البحث, بحجم مالي يبلغ 5 مليون شيكل جديد يشمل ضريبة القيمة المضافة, أو 3 تجارب بحجم يبلغ 1.5 مليون شيكل جديد يشمل ضريبة القيمة المضافة كل منها. </w:t>
      </w:r>
      <w:r w:rsidR="007D3511" w:rsidRPr="0047550D">
        <w:rPr>
          <w:rFonts w:asciiTheme="minorBidi" w:hAnsiTheme="minorBidi" w:cstheme="minorBidi"/>
          <w:szCs w:val="24"/>
          <w:rtl/>
          <w:lang w:bidi="ar-AE"/>
        </w:rPr>
        <w:t>على الأقل تجربتين من هذه التجارب تشمل على تطوير تكنولوجي (تطبيق).</w:t>
      </w:r>
    </w:p>
    <w:p w:rsidR="00FB52AA" w:rsidRPr="0047550D" w:rsidRDefault="00FB52AA" w:rsidP="00FB52AA">
      <w:pPr>
        <w:spacing w:line="360" w:lineRule="auto"/>
        <w:ind w:left="792" w:right="360"/>
        <w:jc w:val="both"/>
        <w:rPr>
          <w:rFonts w:asciiTheme="minorBidi" w:hAnsiTheme="minorBidi" w:cstheme="minorBidi"/>
          <w:szCs w:val="24"/>
          <w:lang w:bidi="ar-AE"/>
        </w:rPr>
      </w:pPr>
      <w:r w:rsidRPr="0047550D">
        <w:rPr>
          <w:rFonts w:asciiTheme="minorBidi" w:hAnsiTheme="minorBidi" w:cstheme="minorBidi"/>
          <w:szCs w:val="24"/>
          <w:rtl/>
          <w:lang w:bidi="ar-AE"/>
        </w:rPr>
        <w:t xml:space="preserve">يوضخ أن يُمكن إرفاق الخبرة التراكمية لرئيس وأفراد </w:t>
      </w:r>
      <w:proofErr w:type="gramStart"/>
      <w:r w:rsidRPr="0047550D">
        <w:rPr>
          <w:rFonts w:asciiTheme="minorBidi" w:hAnsiTheme="minorBidi" w:cstheme="minorBidi"/>
          <w:szCs w:val="24"/>
          <w:rtl/>
          <w:lang w:bidi="ar-AE"/>
        </w:rPr>
        <w:t>الطاقم,</w:t>
      </w:r>
      <w:proofErr w:type="gramEnd"/>
      <w:r w:rsidRPr="0047550D">
        <w:rPr>
          <w:rFonts w:asciiTheme="minorBidi" w:hAnsiTheme="minorBidi" w:cstheme="minorBidi"/>
          <w:szCs w:val="24"/>
          <w:rtl/>
          <w:lang w:bidi="ar-AE"/>
        </w:rPr>
        <w:t xml:space="preserve"> قبل تقديم العرض, ليس في إطار الهيئة القانونية لمُقدم العرض.</w:t>
      </w:r>
    </w:p>
    <w:p w:rsidR="003239C9" w:rsidRPr="0047550D" w:rsidRDefault="003239C9" w:rsidP="00C46812">
      <w:pPr>
        <w:widowControl w:val="0"/>
        <w:overflowPunct w:val="0"/>
        <w:autoSpaceDE w:val="0"/>
        <w:autoSpaceDN w:val="0"/>
        <w:adjustRightInd w:val="0"/>
        <w:spacing w:before="120" w:after="60" w:line="276" w:lineRule="auto"/>
        <w:jc w:val="both"/>
        <w:textAlignment w:val="baseline"/>
        <w:rPr>
          <w:rFonts w:asciiTheme="minorBidi" w:hAnsiTheme="minorBidi" w:cstheme="minorBidi"/>
          <w:sz w:val="20"/>
          <w:szCs w:val="24"/>
          <w:rtl/>
        </w:rPr>
      </w:pPr>
      <w:r w:rsidRPr="0047550D">
        <w:rPr>
          <w:rFonts w:asciiTheme="minorBidi" w:hAnsiTheme="minorBidi" w:cstheme="minorBidi"/>
          <w:sz w:val="20"/>
          <w:szCs w:val="24"/>
          <w:rtl/>
          <w:lang w:bidi="ar-AE"/>
        </w:rPr>
        <w:t xml:space="preserve">يُمكن الاطلاع على مستندات المناقصة بواسطة موقع مديرية المشتريات الحكومية على الانترنت, بالعنوان:  </w:t>
      </w:r>
      <w:hyperlink r:id="rId7" w:history="1">
        <w:r w:rsidRPr="0047550D">
          <w:rPr>
            <w:rFonts w:asciiTheme="minorBidi" w:hAnsiTheme="minorBidi" w:cstheme="minorBidi"/>
            <w:color w:val="0000FF"/>
            <w:sz w:val="22"/>
            <w:szCs w:val="22"/>
            <w:u w:val="single"/>
          </w:rPr>
          <w:t>www.mr.gov.il</w:t>
        </w:r>
      </w:hyperlink>
      <w:r w:rsidRPr="0047550D">
        <w:rPr>
          <w:rFonts w:asciiTheme="minorBidi" w:hAnsiTheme="minorBidi" w:cstheme="minorBidi"/>
          <w:b/>
          <w:bCs/>
          <w:sz w:val="22"/>
          <w:szCs w:val="22"/>
          <w:rtl/>
        </w:rPr>
        <w:t>.</w:t>
      </w:r>
    </w:p>
    <w:p w:rsidR="003239C9" w:rsidRPr="0047550D" w:rsidRDefault="003239C9" w:rsidP="003239C9">
      <w:pPr>
        <w:widowControl w:val="0"/>
        <w:overflowPunct w:val="0"/>
        <w:autoSpaceDE w:val="0"/>
        <w:autoSpaceDN w:val="0"/>
        <w:adjustRightInd w:val="0"/>
        <w:spacing w:before="120" w:after="60"/>
        <w:jc w:val="both"/>
        <w:textAlignment w:val="baseline"/>
        <w:rPr>
          <w:rFonts w:asciiTheme="minorBidi" w:hAnsiTheme="minorBidi" w:cstheme="minorBidi"/>
          <w:sz w:val="20"/>
          <w:szCs w:val="24"/>
          <w:rtl/>
        </w:rPr>
      </w:pPr>
      <w:r w:rsidRPr="0047550D">
        <w:rPr>
          <w:rFonts w:asciiTheme="minorBidi" w:hAnsiTheme="minorBidi" w:cstheme="minorBidi"/>
          <w:szCs w:val="24"/>
          <w:rtl/>
          <w:lang w:bidi="ar-AE"/>
        </w:rPr>
        <w:lastRenderedPageBreak/>
        <w:t>يمكن</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توجيه</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 xml:space="preserve">الأسئلة الاستفسارية خطياً </w:t>
      </w:r>
      <w:r w:rsidRPr="0047550D">
        <w:rPr>
          <w:rFonts w:asciiTheme="minorBidi" w:hAnsiTheme="minorBidi" w:cstheme="minorBidi"/>
          <w:b/>
          <w:bCs/>
          <w:szCs w:val="24"/>
          <w:rtl/>
          <w:lang w:bidi="ar-AE"/>
        </w:rPr>
        <w:t>حتى تاريخ 8 تشرين أول في تمام الساعة</w:t>
      </w:r>
      <w:r w:rsidRPr="0047550D">
        <w:rPr>
          <w:rFonts w:asciiTheme="minorBidi" w:hAnsiTheme="minorBidi" w:cstheme="minorBidi"/>
          <w:b/>
          <w:bCs/>
          <w:szCs w:val="24"/>
          <w:rtl/>
        </w:rPr>
        <w:t xml:space="preserve"> 12:00</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يجب</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إرسال</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الأسئلة</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 xml:space="preserve">للسيد عيران </w:t>
      </w:r>
      <w:proofErr w:type="spellStart"/>
      <w:r w:rsidRPr="0047550D">
        <w:rPr>
          <w:rFonts w:asciiTheme="minorBidi" w:hAnsiTheme="minorBidi" w:cstheme="minorBidi"/>
          <w:szCs w:val="24"/>
          <w:rtl/>
          <w:lang w:bidi="ar-AE"/>
        </w:rPr>
        <w:t>مانسنو</w:t>
      </w:r>
      <w:proofErr w:type="spellEnd"/>
      <w:r w:rsidRPr="0047550D">
        <w:rPr>
          <w:rFonts w:asciiTheme="minorBidi" w:hAnsiTheme="minorBidi" w:cstheme="minorBidi"/>
          <w:szCs w:val="24"/>
          <w:rtl/>
          <w:lang w:bidi="ar-AE"/>
        </w:rPr>
        <w:t>, بالبريد</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الالكتروني</w:t>
      </w:r>
      <w:r w:rsidRPr="0047550D">
        <w:rPr>
          <w:rFonts w:asciiTheme="minorBidi" w:hAnsiTheme="minorBidi" w:cstheme="minorBidi"/>
          <w:szCs w:val="24"/>
          <w:rtl/>
        </w:rPr>
        <w:t xml:space="preserve"> – </w:t>
      </w:r>
      <w:hyperlink r:id="rId8" w:history="1">
        <w:r w:rsidRPr="0047550D">
          <w:rPr>
            <w:rStyle w:val="Hyperlink"/>
            <w:rFonts w:asciiTheme="minorBidi" w:hAnsiTheme="minorBidi" w:cstheme="minorBidi"/>
            <w:szCs w:val="24"/>
          </w:rPr>
          <w:t>eranma@mof.gov.il</w:t>
        </w:r>
      </w:hyperlink>
      <w:r w:rsidRPr="0047550D">
        <w:rPr>
          <w:rFonts w:asciiTheme="minorBidi" w:hAnsiTheme="minorBidi" w:cstheme="minorBidi"/>
          <w:szCs w:val="24"/>
          <w:rtl/>
        </w:rPr>
        <w:t xml:space="preserve"> . </w:t>
      </w:r>
      <w:r w:rsidRPr="0047550D">
        <w:rPr>
          <w:rFonts w:asciiTheme="minorBidi" w:hAnsiTheme="minorBidi" w:cstheme="minorBidi"/>
          <w:szCs w:val="24"/>
          <w:rtl/>
          <w:lang w:bidi="ar-AE"/>
        </w:rPr>
        <w:t>الأسئلة الاستفسارية التي</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تصل</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لصاحب الدعوة</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بعد</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هذا</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الموعد</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أو</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التي</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يتم</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توجيهها</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بطريقة</w:t>
      </w:r>
      <w:r w:rsidRPr="0047550D">
        <w:rPr>
          <w:rFonts w:asciiTheme="minorBidi" w:hAnsiTheme="minorBidi" w:cstheme="minorBidi"/>
          <w:szCs w:val="24"/>
          <w:rtl/>
        </w:rPr>
        <w:t xml:space="preserve"> </w:t>
      </w:r>
      <w:proofErr w:type="gramStart"/>
      <w:r w:rsidRPr="0047550D">
        <w:rPr>
          <w:rFonts w:asciiTheme="minorBidi" w:hAnsiTheme="minorBidi" w:cstheme="minorBidi"/>
          <w:szCs w:val="24"/>
          <w:rtl/>
          <w:lang w:bidi="ar-AE"/>
        </w:rPr>
        <w:t>أخرى</w:t>
      </w:r>
      <w:r w:rsidRPr="0047550D">
        <w:rPr>
          <w:rFonts w:asciiTheme="minorBidi" w:hAnsiTheme="minorBidi" w:cstheme="minorBidi"/>
          <w:szCs w:val="24"/>
          <w:rtl/>
        </w:rPr>
        <w:t>,</w:t>
      </w:r>
      <w:proofErr w:type="gramEnd"/>
      <w:r w:rsidRPr="0047550D">
        <w:rPr>
          <w:rFonts w:asciiTheme="minorBidi" w:hAnsiTheme="minorBidi" w:cstheme="minorBidi"/>
          <w:szCs w:val="24"/>
          <w:rtl/>
        </w:rPr>
        <w:t xml:space="preserve"> </w:t>
      </w:r>
      <w:r w:rsidRPr="0047550D">
        <w:rPr>
          <w:rFonts w:asciiTheme="minorBidi" w:hAnsiTheme="minorBidi" w:cstheme="minorBidi"/>
          <w:szCs w:val="24"/>
          <w:rtl/>
          <w:lang w:bidi="ar-AE"/>
        </w:rPr>
        <w:t>لن</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يتم</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الرد</w:t>
      </w:r>
      <w:r w:rsidRPr="0047550D">
        <w:rPr>
          <w:rFonts w:asciiTheme="minorBidi" w:hAnsiTheme="minorBidi" w:cstheme="minorBidi"/>
          <w:szCs w:val="24"/>
          <w:rtl/>
        </w:rPr>
        <w:t xml:space="preserve"> </w:t>
      </w:r>
      <w:r w:rsidRPr="0047550D">
        <w:rPr>
          <w:rFonts w:asciiTheme="minorBidi" w:hAnsiTheme="minorBidi" w:cstheme="minorBidi"/>
          <w:szCs w:val="24"/>
          <w:rtl/>
          <w:lang w:bidi="ar-AE"/>
        </w:rPr>
        <w:t>عليها</w:t>
      </w:r>
      <w:r w:rsidRPr="0047550D">
        <w:rPr>
          <w:rFonts w:asciiTheme="minorBidi" w:hAnsiTheme="minorBidi" w:cstheme="minorBidi"/>
          <w:szCs w:val="24"/>
          <w:rtl/>
        </w:rPr>
        <w:t xml:space="preserve">. </w:t>
      </w:r>
    </w:p>
    <w:p w:rsidR="00980B60" w:rsidRPr="0047550D" w:rsidRDefault="00980B60" w:rsidP="00980B60">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47550D">
        <w:rPr>
          <w:rFonts w:asciiTheme="minorBidi" w:hAnsiTheme="minorBidi" w:cstheme="minorBidi"/>
          <w:b/>
          <w:bCs/>
          <w:sz w:val="20"/>
          <w:szCs w:val="24"/>
          <w:rtl/>
          <w:lang w:bidi="ar-AE"/>
        </w:rPr>
        <w:t>الموعد</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الأخير</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لتقديم</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العروض</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هو</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بتاريخ</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25 تشرين أول</w:t>
      </w:r>
      <w:r w:rsidRPr="0047550D">
        <w:rPr>
          <w:rFonts w:asciiTheme="minorBidi" w:hAnsiTheme="minorBidi" w:cstheme="minorBidi"/>
          <w:b/>
          <w:bCs/>
          <w:szCs w:val="24"/>
          <w:rtl/>
          <w:lang w:bidi="ar-AE"/>
        </w:rPr>
        <w:t xml:space="preserve"> 2018 في تمام </w:t>
      </w:r>
      <w:r w:rsidRPr="0047550D">
        <w:rPr>
          <w:rFonts w:asciiTheme="minorBidi" w:hAnsiTheme="minorBidi" w:cstheme="minorBidi"/>
          <w:b/>
          <w:bCs/>
          <w:sz w:val="20"/>
          <w:szCs w:val="24"/>
          <w:rtl/>
          <w:lang w:bidi="ar-AE"/>
        </w:rPr>
        <w:t>الساعة</w:t>
      </w:r>
      <w:r w:rsidRPr="0047550D">
        <w:rPr>
          <w:rFonts w:asciiTheme="minorBidi" w:hAnsiTheme="minorBidi" w:cstheme="minorBidi"/>
          <w:b/>
          <w:bCs/>
          <w:sz w:val="20"/>
          <w:szCs w:val="24"/>
          <w:rtl/>
        </w:rPr>
        <w:t xml:space="preserve"> 12:00. </w:t>
      </w:r>
      <w:r w:rsidRPr="0047550D">
        <w:rPr>
          <w:rFonts w:asciiTheme="minorBidi" w:hAnsiTheme="minorBidi" w:cstheme="minorBidi"/>
          <w:b/>
          <w:bCs/>
          <w:sz w:val="20"/>
          <w:szCs w:val="24"/>
          <w:rtl/>
          <w:lang w:bidi="ar-AE"/>
        </w:rPr>
        <w:t>يجب</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تقديم</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العروض</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الى</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صندوق</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المناقصات</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في</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بهو</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مدخل</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مبنى</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وزارة</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المالية</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في</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شارع</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اليعيزر</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كابلان</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1 مجمع المباني الحكومية في القدس</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مقابل</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نقطة</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حراس</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الأمن</w:t>
      </w:r>
      <w:r w:rsidRPr="0047550D">
        <w:rPr>
          <w:rFonts w:asciiTheme="minorBidi" w:hAnsiTheme="minorBidi" w:cstheme="minorBidi"/>
          <w:b/>
          <w:bCs/>
          <w:sz w:val="20"/>
          <w:szCs w:val="24"/>
          <w:rtl/>
        </w:rPr>
        <w:t xml:space="preserve">). </w:t>
      </w:r>
    </w:p>
    <w:p w:rsidR="00980B60" w:rsidRPr="0047550D" w:rsidRDefault="00980B60" w:rsidP="00980B60">
      <w:pPr>
        <w:widowControl w:val="0"/>
        <w:overflowPunct w:val="0"/>
        <w:autoSpaceDE w:val="0"/>
        <w:autoSpaceDN w:val="0"/>
        <w:adjustRightInd w:val="0"/>
        <w:spacing w:before="120" w:after="120"/>
        <w:jc w:val="both"/>
        <w:textAlignment w:val="baseline"/>
        <w:rPr>
          <w:rFonts w:asciiTheme="minorBidi" w:hAnsiTheme="minorBidi" w:cstheme="minorBidi"/>
          <w:b/>
          <w:bCs/>
          <w:sz w:val="20"/>
          <w:szCs w:val="24"/>
          <w:rtl/>
        </w:rPr>
      </w:pPr>
      <w:r w:rsidRPr="0047550D">
        <w:rPr>
          <w:rFonts w:asciiTheme="minorBidi" w:hAnsiTheme="minorBidi" w:cstheme="minorBidi"/>
          <w:b/>
          <w:bCs/>
          <w:sz w:val="20"/>
          <w:szCs w:val="24"/>
          <w:rtl/>
          <w:lang w:bidi="ar-AE"/>
        </w:rPr>
        <w:t>يحق</w:t>
      </w:r>
      <w:r w:rsidRPr="0047550D">
        <w:rPr>
          <w:rFonts w:asciiTheme="minorBidi" w:hAnsiTheme="minorBidi" w:cstheme="minorBidi"/>
          <w:b/>
          <w:bCs/>
          <w:sz w:val="20"/>
          <w:szCs w:val="24"/>
          <w:rtl/>
        </w:rPr>
        <w:t xml:space="preserve"> </w:t>
      </w:r>
      <w:proofErr w:type="gramStart"/>
      <w:r w:rsidRPr="0047550D">
        <w:rPr>
          <w:rFonts w:asciiTheme="minorBidi" w:hAnsiTheme="minorBidi" w:cstheme="minorBidi"/>
          <w:b/>
          <w:bCs/>
          <w:sz w:val="20"/>
          <w:szCs w:val="24"/>
          <w:rtl/>
          <w:lang w:bidi="ar-AE"/>
        </w:rPr>
        <w:t>للوزارة</w:t>
      </w:r>
      <w:r w:rsidRPr="0047550D">
        <w:rPr>
          <w:rFonts w:asciiTheme="minorBidi" w:hAnsiTheme="minorBidi" w:cstheme="minorBidi"/>
          <w:b/>
          <w:bCs/>
          <w:sz w:val="20"/>
          <w:szCs w:val="24"/>
          <w:rtl/>
        </w:rPr>
        <w:t>,</w:t>
      </w:r>
      <w:proofErr w:type="gramEnd"/>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في</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كل</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حين</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في</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إعلان</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يتم</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نشره</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تقديم</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أو</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تأجيل</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الموعد</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الأخير</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لتقديم</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العروض</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وكذلك</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تغيير</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مواعيد</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وشروط</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أخرى</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تتعلق</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بالمناقصة</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بموجب</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اعتباراتها</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الحصرية</w:t>
      </w:r>
      <w:r w:rsidRPr="0047550D">
        <w:rPr>
          <w:rFonts w:asciiTheme="minorBidi" w:hAnsiTheme="minorBidi" w:cstheme="minorBidi"/>
          <w:b/>
          <w:bCs/>
          <w:sz w:val="20"/>
          <w:szCs w:val="24"/>
          <w:rtl/>
        </w:rPr>
        <w:t>.</w:t>
      </w:r>
    </w:p>
    <w:p w:rsidR="00980B60" w:rsidRPr="0047550D" w:rsidRDefault="00980B60" w:rsidP="00980B60">
      <w:pPr>
        <w:widowControl w:val="0"/>
        <w:overflowPunct w:val="0"/>
        <w:autoSpaceDE w:val="0"/>
        <w:autoSpaceDN w:val="0"/>
        <w:adjustRightInd w:val="0"/>
        <w:spacing w:before="120" w:after="120"/>
        <w:jc w:val="both"/>
        <w:textAlignment w:val="baseline"/>
        <w:rPr>
          <w:rFonts w:asciiTheme="minorBidi" w:hAnsiTheme="minorBidi" w:cstheme="minorBidi"/>
          <w:sz w:val="20"/>
          <w:szCs w:val="24"/>
          <w:rtl/>
          <w:lang w:bidi="ar-AE"/>
        </w:rPr>
      </w:pPr>
      <w:r w:rsidRPr="0047550D">
        <w:rPr>
          <w:rFonts w:asciiTheme="minorBidi" w:hAnsiTheme="minorBidi" w:cstheme="minorBidi"/>
          <w:b/>
          <w:bCs/>
          <w:sz w:val="20"/>
          <w:szCs w:val="24"/>
          <w:rtl/>
          <w:lang w:bidi="ar-AE"/>
        </w:rPr>
        <w:t>في</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حال</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وجود</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تناقض</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بين</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تعليمات</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هذا</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الإعلان</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والتعليمات</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الموجودة</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في</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كتيب</w:t>
      </w:r>
      <w:r w:rsidRPr="0047550D">
        <w:rPr>
          <w:rFonts w:asciiTheme="minorBidi" w:hAnsiTheme="minorBidi" w:cstheme="minorBidi"/>
          <w:b/>
          <w:bCs/>
          <w:sz w:val="20"/>
          <w:szCs w:val="24"/>
          <w:rtl/>
        </w:rPr>
        <w:t xml:space="preserve"> </w:t>
      </w:r>
      <w:proofErr w:type="gramStart"/>
      <w:r w:rsidRPr="0047550D">
        <w:rPr>
          <w:rFonts w:asciiTheme="minorBidi" w:hAnsiTheme="minorBidi" w:cstheme="minorBidi"/>
          <w:b/>
          <w:bCs/>
          <w:sz w:val="20"/>
          <w:szCs w:val="24"/>
          <w:rtl/>
          <w:lang w:bidi="ar-AE"/>
        </w:rPr>
        <w:t>المناقصة</w:t>
      </w:r>
      <w:r w:rsidRPr="0047550D">
        <w:rPr>
          <w:rFonts w:asciiTheme="minorBidi" w:hAnsiTheme="minorBidi" w:cstheme="minorBidi"/>
          <w:b/>
          <w:bCs/>
          <w:sz w:val="20"/>
          <w:szCs w:val="24"/>
          <w:rtl/>
        </w:rPr>
        <w:t>,</w:t>
      </w:r>
      <w:proofErr w:type="gramEnd"/>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فإن</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الأفضلية</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تكون</w:t>
      </w:r>
      <w:r w:rsidRPr="0047550D">
        <w:rPr>
          <w:rFonts w:asciiTheme="minorBidi" w:hAnsiTheme="minorBidi" w:cstheme="minorBidi"/>
          <w:b/>
          <w:bCs/>
          <w:sz w:val="20"/>
          <w:szCs w:val="24"/>
          <w:rtl/>
        </w:rPr>
        <w:t xml:space="preserve"> </w:t>
      </w:r>
      <w:r w:rsidRPr="0047550D">
        <w:rPr>
          <w:rFonts w:asciiTheme="minorBidi" w:hAnsiTheme="minorBidi" w:cstheme="minorBidi"/>
          <w:b/>
          <w:bCs/>
          <w:sz w:val="20"/>
          <w:szCs w:val="24"/>
          <w:rtl/>
          <w:lang w:bidi="ar-AE"/>
        </w:rPr>
        <w:t>للأخيرة</w:t>
      </w:r>
      <w:r w:rsidRPr="0047550D">
        <w:rPr>
          <w:rFonts w:asciiTheme="minorBidi" w:hAnsiTheme="minorBidi" w:cstheme="minorBidi"/>
          <w:sz w:val="20"/>
          <w:szCs w:val="24"/>
          <w:rtl/>
        </w:rPr>
        <w:t>.</w:t>
      </w:r>
    </w:p>
    <w:p w:rsidR="00980B60" w:rsidRPr="0047550D" w:rsidRDefault="00980B60" w:rsidP="0071382E">
      <w:pPr>
        <w:widowControl w:val="0"/>
        <w:overflowPunct w:val="0"/>
        <w:autoSpaceDE w:val="0"/>
        <w:autoSpaceDN w:val="0"/>
        <w:adjustRightInd w:val="0"/>
        <w:spacing w:before="120" w:after="120" w:line="276" w:lineRule="auto"/>
        <w:jc w:val="both"/>
        <w:textAlignment w:val="baseline"/>
        <w:rPr>
          <w:rFonts w:asciiTheme="minorBidi" w:hAnsiTheme="minorBidi" w:cstheme="minorBidi"/>
          <w:sz w:val="20"/>
          <w:szCs w:val="24"/>
          <w:lang w:bidi="ar-AE"/>
        </w:rPr>
      </w:pPr>
    </w:p>
    <w:p w:rsidR="00F975CB" w:rsidRPr="0047550D" w:rsidRDefault="00F975CB" w:rsidP="0071382E">
      <w:pPr>
        <w:widowControl w:val="0"/>
        <w:overflowPunct w:val="0"/>
        <w:autoSpaceDE w:val="0"/>
        <w:autoSpaceDN w:val="0"/>
        <w:adjustRightInd w:val="0"/>
        <w:jc w:val="center"/>
        <w:textAlignment w:val="baseline"/>
        <w:rPr>
          <w:rFonts w:asciiTheme="minorBidi" w:hAnsiTheme="minorBidi" w:cstheme="minorBidi"/>
        </w:rPr>
      </w:pPr>
    </w:p>
    <w:sectPr w:rsidR="00F975CB" w:rsidRPr="0047550D"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03B263F7"/>
    <w:multiLevelType w:val="hybridMultilevel"/>
    <w:tmpl w:val="7D4072C4"/>
    <w:lvl w:ilvl="0" w:tplc="3438D664">
      <w:start w:val="1"/>
      <w:numFmt w:val="decimal"/>
      <w:lvlText w:val="%1."/>
      <w:lvlJc w:val="left"/>
      <w:pPr>
        <w:ind w:left="362" w:hanging="360"/>
      </w:pPr>
      <w:rPr>
        <w:rFonts w:cs="FrankRuehl" w:hint="cs"/>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2" w15:restartNumberingAfterBreak="0">
    <w:nsid w:val="09D617A2"/>
    <w:multiLevelType w:val="multilevel"/>
    <w:tmpl w:val="C56EBB80"/>
    <w:lvl w:ilvl="0">
      <w:start w:val="8"/>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0B1A0561"/>
    <w:multiLevelType w:val="multilevel"/>
    <w:tmpl w:val="130874BE"/>
    <w:lvl w:ilvl="0">
      <w:start w:val="8"/>
      <w:numFmt w:val="decimal"/>
      <w:lvlText w:val="%1"/>
      <w:lvlJc w:val="left"/>
      <w:pPr>
        <w:ind w:left="525" w:hanging="525"/>
      </w:pPr>
      <w:rPr>
        <w:rFonts w:ascii="Arial" w:hAnsi="Arial" w:hint="default"/>
      </w:rPr>
    </w:lvl>
    <w:lvl w:ilvl="1">
      <w:start w:val="4"/>
      <w:numFmt w:val="decimal"/>
      <w:lvlText w:val="%1.%2"/>
      <w:lvlJc w:val="left"/>
      <w:pPr>
        <w:ind w:left="921" w:hanging="525"/>
      </w:pPr>
      <w:rPr>
        <w:rFonts w:ascii="Arial" w:hAnsi="Arial" w:hint="default"/>
      </w:rPr>
    </w:lvl>
    <w:lvl w:ilvl="2">
      <w:start w:val="1"/>
      <w:numFmt w:val="decimal"/>
      <w:lvlText w:val="%1.%2.%3"/>
      <w:lvlJc w:val="left"/>
      <w:pPr>
        <w:ind w:left="1512" w:hanging="720"/>
      </w:pPr>
      <w:rPr>
        <w:rFonts w:ascii="Arial" w:hAnsi="Arial" w:hint="default"/>
      </w:rPr>
    </w:lvl>
    <w:lvl w:ilvl="3">
      <w:start w:val="1"/>
      <w:numFmt w:val="decimal"/>
      <w:lvlText w:val="%1.%2.%3.%4"/>
      <w:lvlJc w:val="left"/>
      <w:pPr>
        <w:ind w:left="1908" w:hanging="720"/>
      </w:pPr>
      <w:rPr>
        <w:rFonts w:ascii="Arial" w:hAnsi="Arial" w:hint="default"/>
      </w:rPr>
    </w:lvl>
    <w:lvl w:ilvl="4">
      <w:start w:val="1"/>
      <w:numFmt w:val="decimal"/>
      <w:lvlText w:val="%1.%2.%3.%4.%5"/>
      <w:lvlJc w:val="left"/>
      <w:pPr>
        <w:ind w:left="2664" w:hanging="1080"/>
      </w:pPr>
      <w:rPr>
        <w:rFonts w:ascii="Arial" w:hAnsi="Arial" w:hint="default"/>
      </w:rPr>
    </w:lvl>
    <w:lvl w:ilvl="5">
      <w:start w:val="1"/>
      <w:numFmt w:val="decimal"/>
      <w:lvlText w:val="%1.%2.%3.%4.%5.%6"/>
      <w:lvlJc w:val="left"/>
      <w:pPr>
        <w:ind w:left="3060" w:hanging="1080"/>
      </w:pPr>
      <w:rPr>
        <w:rFonts w:ascii="Arial" w:hAnsi="Arial" w:hint="default"/>
      </w:rPr>
    </w:lvl>
    <w:lvl w:ilvl="6">
      <w:start w:val="1"/>
      <w:numFmt w:val="decimal"/>
      <w:lvlText w:val="%1.%2.%3.%4.%5.%6.%7"/>
      <w:lvlJc w:val="left"/>
      <w:pPr>
        <w:ind w:left="3816" w:hanging="1440"/>
      </w:pPr>
      <w:rPr>
        <w:rFonts w:ascii="Arial" w:hAnsi="Arial" w:hint="default"/>
      </w:rPr>
    </w:lvl>
    <w:lvl w:ilvl="7">
      <w:start w:val="1"/>
      <w:numFmt w:val="decimal"/>
      <w:lvlText w:val="%1.%2.%3.%4.%5.%6.%7.%8"/>
      <w:lvlJc w:val="left"/>
      <w:pPr>
        <w:ind w:left="4212" w:hanging="1440"/>
      </w:pPr>
      <w:rPr>
        <w:rFonts w:ascii="Arial" w:hAnsi="Arial" w:hint="default"/>
      </w:rPr>
    </w:lvl>
    <w:lvl w:ilvl="8">
      <w:start w:val="1"/>
      <w:numFmt w:val="decimal"/>
      <w:lvlText w:val="%1.%2.%3.%4.%5.%6.%7.%8.%9"/>
      <w:lvlJc w:val="left"/>
      <w:pPr>
        <w:ind w:left="4968" w:hanging="1800"/>
      </w:pPr>
      <w:rPr>
        <w:rFonts w:ascii="Arial" w:hAnsi="Arial" w:hint="default"/>
      </w:rPr>
    </w:lvl>
  </w:abstractNum>
  <w:abstractNum w:abstractNumId="4" w15:restartNumberingAfterBreak="0">
    <w:nsid w:val="10B82797"/>
    <w:multiLevelType w:val="multilevel"/>
    <w:tmpl w:val="CB2CFB36"/>
    <w:numStyleLink w:val="-"/>
  </w:abstractNum>
  <w:abstractNum w:abstractNumId="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CA26E2"/>
    <w:multiLevelType w:val="hybridMultilevel"/>
    <w:tmpl w:val="5EC628B4"/>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8"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690D37"/>
    <w:multiLevelType w:val="multilevel"/>
    <w:tmpl w:val="2C7611E6"/>
    <w:numStyleLink w:val="-0"/>
  </w:abstractNum>
  <w:abstractNum w:abstractNumId="10" w15:restartNumberingAfterBreak="0">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1" w15:restartNumberingAfterBreak="0">
    <w:nsid w:val="3A9B0619"/>
    <w:multiLevelType w:val="multilevel"/>
    <w:tmpl w:val="45D46650"/>
    <w:lvl w:ilvl="0">
      <w:start w:val="8"/>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2FD16FF"/>
    <w:multiLevelType w:val="hybridMultilevel"/>
    <w:tmpl w:val="CF6E4224"/>
    <w:lvl w:ilvl="0" w:tplc="87764008">
      <w:start w:val="1"/>
      <w:numFmt w:val="hebrew1"/>
      <w:lvlText w:val="%1."/>
      <w:lvlJc w:val="left"/>
      <w:pPr>
        <w:ind w:left="362" w:hanging="360"/>
      </w:pPr>
      <w:rPr>
        <w:rFonts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13" w15:restartNumberingAfterBreak="0">
    <w:nsid w:val="43AE2C41"/>
    <w:multiLevelType w:val="multilevel"/>
    <w:tmpl w:val="F304898E"/>
    <w:lvl w:ilvl="0">
      <w:start w:val="1"/>
      <w:numFmt w:val="decimal"/>
      <w:lvlText w:val="%1."/>
      <w:lvlJc w:val="left"/>
      <w:pPr>
        <w:ind w:left="302" w:hanging="360"/>
      </w:pPr>
      <w:rPr>
        <w:rFonts w:hint="default"/>
      </w:rPr>
    </w:lvl>
    <w:lvl w:ilvl="1">
      <w:start w:val="1"/>
      <w:numFmt w:val="decimal"/>
      <w:isLgl/>
      <w:lvlText w:val="%2."/>
      <w:lvlJc w:val="left"/>
      <w:pPr>
        <w:ind w:left="3195" w:hanging="360"/>
      </w:pPr>
      <w:rPr>
        <w:rFonts w:ascii="Times New Roman" w:eastAsia="Times New Roman" w:hAnsi="Times New Roman" w:cs="David"/>
      </w:rPr>
    </w:lvl>
    <w:lvl w:ilvl="2">
      <w:start w:val="1"/>
      <w:numFmt w:val="decimal"/>
      <w:isLgl/>
      <w:lvlText w:val="%1.%2.%3."/>
      <w:lvlJc w:val="left"/>
      <w:pPr>
        <w:ind w:left="6448" w:hanging="720"/>
      </w:pPr>
      <w:rPr>
        <w:rFonts w:hint="default"/>
      </w:rPr>
    </w:lvl>
    <w:lvl w:ilvl="3">
      <w:start w:val="1"/>
      <w:numFmt w:val="decimal"/>
      <w:isLgl/>
      <w:lvlText w:val="%1.%2.%3.%4."/>
      <w:lvlJc w:val="left"/>
      <w:pPr>
        <w:ind w:left="9341" w:hanging="720"/>
      </w:pPr>
      <w:rPr>
        <w:rFonts w:hint="default"/>
      </w:rPr>
    </w:lvl>
    <w:lvl w:ilvl="4">
      <w:start w:val="1"/>
      <w:numFmt w:val="decimal"/>
      <w:isLgl/>
      <w:lvlText w:val="%1.%2.%3.%4.%5."/>
      <w:lvlJc w:val="left"/>
      <w:pPr>
        <w:ind w:left="12594" w:hanging="1080"/>
      </w:pPr>
      <w:rPr>
        <w:rFonts w:hint="default"/>
      </w:rPr>
    </w:lvl>
    <w:lvl w:ilvl="5">
      <w:start w:val="1"/>
      <w:numFmt w:val="decimal"/>
      <w:isLgl/>
      <w:lvlText w:val="%1.%2.%3.%4.%5.%6."/>
      <w:lvlJc w:val="left"/>
      <w:pPr>
        <w:ind w:left="15487" w:hanging="1080"/>
      </w:pPr>
      <w:rPr>
        <w:rFonts w:hint="default"/>
      </w:rPr>
    </w:lvl>
    <w:lvl w:ilvl="6">
      <w:start w:val="1"/>
      <w:numFmt w:val="decimal"/>
      <w:isLgl/>
      <w:lvlText w:val="%1.%2.%3.%4.%5.%6.%7."/>
      <w:lvlJc w:val="left"/>
      <w:pPr>
        <w:ind w:left="18740" w:hanging="1440"/>
      </w:pPr>
      <w:rPr>
        <w:rFonts w:hint="default"/>
      </w:rPr>
    </w:lvl>
    <w:lvl w:ilvl="7">
      <w:start w:val="1"/>
      <w:numFmt w:val="decimal"/>
      <w:isLgl/>
      <w:lvlText w:val="%1.%2.%3.%4.%5.%6.%7.%8."/>
      <w:lvlJc w:val="left"/>
      <w:pPr>
        <w:ind w:left="21633" w:hanging="1440"/>
      </w:pPr>
      <w:rPr>
        <w:rFonts w:hint="default"/>
      </w:rPr>
    </w:lvl>
    <w:lvl w:ilvl="8">
      <w:start w:val="1"/>
      <w:numFmt w:val="decimal"/>
      <w:isLgl/>
      <w:lvlText w:val="%1.%2.%3.%4.%5.%6.%7.%8.%9."/>
      <w:lvlJc w:val="left"/>
      <w:pPr>
        <w:ind w:left="24886" w:hanging="1800"/>
      </w:pPr>
      <w:rPr>
        <w:rFonts w:hint="default"/>
      </w:rPr>
    </w:lvl>
  </w:abstractNum>
  <w:abstractNum w:abstractNumId="14" w15:restartNumberingAfterBreak="0">
    <w:nsid w:val="444260B9"/>
    <w:multiLevelType w:val="multilevel"/>
    <w:tmpl w:val="ED2E7B90"/>
    <w:lvl w:ilvl="0">
      <w:start w:val="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5" w15:restartNumberingAfterBreak="0">
    <w:nsid w:val="46876636"/>
    <w:multiLevelType w:val="multilevel"/>
    <w:tmpl w:val="A63863AE"/>
    <w:lvl w:ilvl="0">
      <w:start w:val="1"/>
      <w:numFmt w:val="decimal"/>
      <w:lvlText w:val="%1."/>
      <w:lvlJc w:val="left"/>
      <w:pPr>
        <w:tabs>
          <w:tab w:val="num" w:pos="360"/>
        </w:tabs>
        <w:ind w:left="360" w:hanging="360"/>
      </w:pPr>
      <w:rPr>
        <w:rFonts w:hint="default"/>
        <w:b/>
        <w:bCs/>
      </w:rPr>
    </w:lvl>
    <w:lvl w:ilvl="1">
      <w:start w:val="1"/>
      <w:numFmt w:val="decimal"/>
      <w:lvlText w:val="%1.%2."/>
      <w:lvlJc w:val="left"/>
      <w:pPr>
        <w:tabs>
          <w:tab w:val="num" w:pos="792"/>
        </w:tabs>
        <w:ind w:left="792" w:hanging="432"/>
      </w:pPr>
      <w:rPr>
        <w:b w:val="0"/>
        <w:bCs w:val="0"/>
      </w:rPr>
    </w:lvl>
    <w:lvl w:ilvl="2">
      <w:start w:val="1"/>
      <w:numFmt w:val="decimal"/>
      <w:lvlText w:val="%3."/>
      <w:lvlJc w:val="left"/>
      <w:pPr>
        <w:tabs>
          <w:tab w:val="num" w:pos="1440"/>
        </w:tabs>
        <w:ind w:left="1224" w:hanging="504"/>
      </w:pPr>
      <w:rPr>
        <w:rFonts w:ascii="Times New Roman" w:eastAsia="Times New Roman" w:hAnsi="Times New Roman" w:cs="David"/>
      </w:r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 w15:restartNumberingAfterBreak="0">
    <w:nsid w:val="477D4CEE"/>
    <w:multiLevelType w:val="multilevel"/>
    <w:tmpl w:val="2C7611E6"/>
    <w:numStyleLink w:val="-0"/>
  </w:abstractNum>
  <w:abstractNum w:abstractNumId="17" w15:restartNumberingAfterBreak="0">
    <w:nsid w:val="52C63965"/>
    <w:multiLevelType w:val="multilevel"/>
    <w:tmpl w:val="CB2CFB36"/>
    <w:numStyleLink w:val="-"/>
  </w:abstractNum>
  <w:abstractNum w:abstractNumId="18" w15:restartNumberingAfterBreak="0">
    <w:nsid w:val="54144D7E"/>
    <w:multiLevelType w:val="multilevel"/>
    <w:tmpl w:val="31FCFB3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 w15:restartNumberingAfterBreak="0">
    <w:nsid w:val="58B61784"/>
    <w:multiLevelType w:val="multilevel"/>
    <w:tmpl w:val="452E856C"/>
    <w:lvl w:ilvl="0">
      <w:start w:val="3"/>
      <w:numFmt w:val="decimal"/>
      <w:lvlText w:val="%1"/>
      <w:lvlJc w:val="left"/>
      <w:pPr>
        <w:tabs>
          <w:tab w:val="num" w:pos="360"/>
        </w:tabs>
        <w:ind w:left="360" w:hanging="360"/>
      </w:pPr>
      <w:rPr>
        <w:rFonts w:ascii="David" w:hAnsi="David" w:hint="default"/>
      </w:rPr>
    </w:lvl>
    <w:lvl w:ilvl="1">
      <w:start w:val="1"/>
      <w:numFmt w:val="decimal"/>
      <w:lvlText w:val="%1.%2"/>
      <w:lvlJc w:val="left"/>
      <w:pPr>
        <w:tabs>
          <w:tab w:val="num" w:pos="785"/>
        </w:tabs>
        <w:ind w:left="785" w:hanging="360"/>
      </w:pPr>
      <w:rPr>
        <w:rFonts w:ascii="David" w:hAnsi="David" w:cs="David" w:hint="default"/>
        <w:b w:val="0"/>
        <w:bCs w:val="0"/>
        <w:sz w:val="24"/>
        <w:szCs w:val="24"/>
        <w:lang w:bidi="he-IL"/>
      </w:rPr>
    </w:lvl>
    <w:lvl w:ilvl="2">
      <w:start w:val="1"/>
      <w:numFmt w:val="decimal"/>
      <w:lvlText w:val="%1.%2.%3"/>
      <w:lvlJc w:val="left"/>
      <w:pPr>
        <w:tabs>
          <w:tab w:val="num" w:pos="3555"/>
        </w:tabs>
        <w:ind w:left="3555"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20"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1" w15:restartNumberingAfterBreak="0">
    <w:nsid w:val="5D8B5BC6"/>
    <w:multiLevelType w:val="multilevel"/>
    <w:tmpl w:val="29807DE0"/>
    <w:lvl w:ilvl="0">
      <w:start w:val="1"/>
      <w:numFmt w:val="decimal"/>
      <w:lvlText w:val="%1."/>
      <w:lvlJc w:val="left"/>
      <w:pPr>
        <w:ind w:left="360" w:hanging="360"/>
      </w:pPr>
    </w:lvl>
    <w:lvl w:ilvl="1">
      <w:start w:val="1"/>
      <w:numFmt w:val="decimal"/>
      <w:lvlText w:val="%2."/>
      <w:lvlJc w:val="left"/>
      <w:pPr>
        <w:ind w:left="792" w:hanging="432"/>
      </w:pPr>
      <w:rPr>
        <w:rFonts w:ascii="Times New Roman" w:eastAsia="Times New Roman" w:hAnsi="Times New Roman" w:cs="Aria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9"/>
  </w:num>
  <w:num w:numId="2">
    <w:abstractNumId w:val="20"/>
  </w:num>
  <w:num w:numId="3">
    <w:abstractNumId w:val="5"/>
  </w:num>
  <w:num w:numId="4">
    <w:abstractNumId w:val="8"/>
  </w:num>
  <w:num w:numId="5">
    <w:abstractNumId w:val="4"/>
  </w:num>
  <w:num w:numId="6">
    <w:abstractNumId w:val="16"/>
  </w:num>
  <w:num w:numId="7">
    <w:abstractNumId w:val="17"/>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22"/>
  </w:num>
  <w:num w:numId="11">
    <w:abstractNumId w:val="10"/>
  </w:num>
  <w:num w:numId="12">
    <w:abstractNumId w:val="7"/>
  </w:num>
  <w:num w:numId="13">
    <w:abstractNumId w:val="19"/>
  </w:num>
  <w:num w:numId="14">
    <w:abstractNumId w:val="13"/>
  </w:num>
  <w:num w:numId="15">
    <w:abstractNumId w:val="14"/>
  </w:num>
  <w:num w:numId="16">
    <w:abstractNumId w:val="12"/>
  </w:num>
  <w:num w:numId="17">
    <w:abstractNumId w:val="1"/>
  </w:num>
  <w:num w:numId="18">
    <w:abstractNumId w:val="15"/>
  </w:num>
  <w:num w:numId="19">
    <w:abstractNumId w:val="18"/>
  </w:num>
  <w:num w:numId="20">
    <w:abstractNumId w:val="11"/>
  </w:num>
  <w:num w:numId="21">
    <w:abstractNumId w:val="2"/>
  </w:num>
  <w:num w:numId="22">
    <w:abstractNumId w:val="21"/>
  </w:num>
  <w:num w:numId="2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E2595"/>
    <w:rsid w:val="00014182"/>
    <w:rsid w:val="00042FF3"/>
    <w:rsid w:val="00047C97"/>
    <w:rsid w:val="000520B7"/>
    <w:rsid w:val="000568CE"/>
    <w:rsid w:val="00066383"/>
    <w:rsid w:val="000837B7"/>
    <w:rsid w:val="00093B9D"/>
    <w:rsid w:val="000C04AE"/>
    <w:rsid w:val="000C3207"/>
    <w:rsid w:val="000C7B58"/>
    <w:rsid w:val="000D52BD"/>
    <w:rsid w:val="000E6098"/>
    <w:rsid w:val="000E632C"/>
    <w:rsid w:val="0010326C"/>
    <w:rsid w:val="001611C6"/>
    <w:rsid w:val="00164B30"/>
    <w:rsid w:val="0018292D"/>
    <w:rsid w:val="001A7C42"/>
    <w:rsid w:val="001B2569"/>
    <w:rsid w:val="001C3553"/>
    <w:rsid w:val="001C4F6D"/>
    <w:rsid w:val="001D557A"/>
    <w:rsid w:val="001D55DD"/>
    <w:rsid w:val="001E548A"/>
    <w:rsid w:val="00201374"/>
    <w:rsid w:val="002703A1"/>
    <w:rsid w:val="002707C2"/>
    <w:rsid w:val="00275887"/>
    <w:rsid w:val="0029123A"/>
    <w:rsid w:val="002A2355"/>
    <w:rsid w:val="002A54A3"/>
    <w:rsid w:val="002A7FEA"/>
    <w:rsid w:val="002B72DF"/>
    <w:rsid w:val="002C0CA8"/>
    <w:rsid w:val="002E38F4"/>
    <w:rsid w:val="002F197C"/>
    <w:rsid w:val="0030641E"/>
    <w:rsid w:val="003239C9"/>
    <w:rsid w:val="00325E01"/>
    <w:rsid w:val="00361114"/>
    <w:rsid w:val="00376AC4"/>
    <w:rsid w:val="003840FE"/>
    <w:rsid w:val="00393C6A"/>
    <w:rsid w:val="003A1D7A"/>
    <w:rsid w:val="003C3A5C"/>
    <w:rsid w:val="003F1396"/>
    <w:rsid w:val="0040055E"/>
    <w:rsid w:val="00403CAA"/>
    <w:rsid w:val="00415B4B"/>
    <w:rsid w:val="00423D6A"/>
    <w:rsid w:val="00426E0E"/>
    <w:rsid w:val="004323EF"/>
    <w:rsid w:val="004410DE"/>
    <w:rsid w:val="0044663B"/>
    <w:rsid w:val="00451F2E"/>
    <w:rsid w:val="004523EB"/>
    <w:rsid w:val="00452D7A"/>
    <w:rsid w:val="0047550D"/>
    <w:rsid w:val="004B672B"/>
    <w:rsid w:val="004C127D"/>
    <w:rsid w:val="004C5538"/>
    <w:rsid w:val="004D65A1"/>
    <w:rsid w:val="004E479D"/>
    <w:rsid w:val="004F3773"/>
    <w:rsid w:val="005028F9"/>
    <w:rsid w:val="00505D36"/>
    <w:rsid w:val="00515321"/>
    <w:rsid w:val="00515E5C"/>
    <w:rsid w:val="00534452"/>
    <w:rsid w:val="005371D8"/>
    <w:rsid w:val="00553EED"/>
    <w:rsid w:val="00556BE2"/>
    <w:rsid w:val="005D42E4"/>
    <w:rsid w:val="005D4E25"/>
    <w:rsid w:val="00600BFA"/>
    <w:rsid w:val="00600F1F"/>
    <w:rsid w:val="00602DAD"/>
    <w:rsid w:val="0061176E"/>
    <w:rsid w:val="006309B0"/>
    <w:rsid w:val="00643D78"/>
    <w:rsid w:val="006453DA"/>
    <w:rsid w:val="0066664E"/>
    <w:rsid w:val="00692C69"/>
    <w:rsid w:val="006952CA"/>
    <w:rsid w:val="006A13C9"/>
    <w:rsid w:val="006A2503"/>
    <w:rsid w:val="006A5446"/>
    <w:rsid w:val="006B352E"/>
    <w:rsid w:val="006C55AF"/>
    <w:rsid w:val="006D0744"/>
    <w:rsid w:val="006D686D"/>
    <w:rsid w:val="006E5942"/>
    <w:rsid w:val="006E6418"/>
    <w:rsid w:val="00706164"/>
    <w:rsid w:val="0071382E"/>
    <w:rsid w:val="00735D55"/>
    <w:rsid w:val="00743847"/>
    <w:rsid w:val="0074451F"/>
    <w:rsid w:val="00751B50"/>
    <w:rsid w:val="00757313"/>
    <w:rsid w:val="00757879"/>
    <w:rsid w:val="007611DA"/>
    <w:rsid w:val="00783E42"/>
    <w:rsid w:val="00793E5C"/>
    <w:rsid w:val="007A373A"/>
    <w:rsid w:val="007D3511"/>
    <w:rsid w:val="007D4118"/>
    <w:rsid w:val="007E2692"/>
    <w:rsid w:val="0080160A"/>
    <w:rsid w:val="0082739B"/>
    <w:rsid w:val="008325FE"/>
    <w:rsid w:val="00864DB3"/>
    <w:rsid w:val="00867AE5"/>
    <w:rsid w:val="00870D8A"/>
    <w:rsid w:val="00880E77"/>
    <w:rsid w:val="008B39D7"/>
    <w:rsid w:val="008C593D"/>
    <w:rsid w:val="008D4EB5"/>
    <w:rsid w:val="008E77BE"/>
    <w:rsid w:val="00910BC9"/>
    <w:rsid w:val="00915C9A"/>
    <w:rsid w:val="00935E81"/>
    <w:rsid w:val="00943C23"/>
    <w:rsid w:val="00980B60"/>
    <w:rsid w:val="00986444"/>
    <w:rsid w:val="00990A24"/>
    <w:rsid w:val="009A2FCD"/>
    <w:rsid w:val="009B64FE"/>
    <w:rsid w:val="009E52B5"/>
    <w:rsid w:val="009F7F7A"/>
    <w:rsid w:val="00A07775"/>
    <w:rsid w:val="00A15876"/>
    <w:rsid w:val="00A15D5D"/>
    <w:rsid w:val="00A30921"/>
    <w:rsid w:val="00A54DC1"/>
    <w:rsid w:val="00A5751E"/>
    <w:rsid w:val="00A67A4F"/>
    <w:rsid w:val="00A7396A"/>
    <w:rsid w:val="00A73972"/>
    <w:rsid w:val="00A84333"/>
    <w:rsid w:val="00A84658"/>
    <w:rsid w:val="00A8560F"/>
    <w:rsid w:val="00AA4752"/>
    <w:rsid w:val="00AB47A1"/>
    <w:rsid w:val="00AD0167"/>
    <w:rsid w:val="00AD2D49"/>
    <w:rsid w:val="00AE2595"/>
    <w:rsid w:val="00AF1C47"/>
    <w:rsid w:val="00AF2752"/>
    <w:rsid w:val="00B03E2B"/>
    <w:rsid w:val="00B041F7"/>
    <w:rsid w:val="00B311D4"/>
    <w:rsid w:val="00B429D7"/>
    <w:rsid w:val="00B47613"/>
    <w:rsid w:val="00B60EE6"/>
    <w:rsid w:val="00B67385"/>
    <w:rsid w:val="00B93390"/>
    <w:rsid w:val="00B93A25"/>
    <w:rsid w:val="00BB393A"/>
    <w:rsid w:val="00BD67E7"/>
    <w:rsid w:val="00BE0712"/>
    <w:rsid w:val="00BE5E10"/>
    <w:rsid w:val="00C01906"/>
    <w:rsid w:val="00C171DC"/>
    <w:rsid w:val="00C27AC8"/>
    <w:rsid w:val="00C37F33"/>
    <w:rsid w:val="00C46812"/>
    <w:rsid w:val="00C84ABA"/>
    <w:rsid w:val="00C85B49"/>
    <w:rsid w:val="00C9444D"/>
    <w:rsid w:val="00CA61AF"/>
    <w:rsid w:val="00CB40A4"/>
    <w:rsid w:val="00CB7647"/>
    <w:rsid w:val="00CC356E"/>
    <w:rsid w:val="00CD6DB8"/>
    <w:rsid w:val="00CE0517"/>
    <w:rsid w:val="00CF44BB"/>
    <w:rsid w:val="00D33979"/>
    <w:rsid w:val="00D66453"/>
    <w:rsid w:val="00D731DA"/>
    <w:rsid w:val="00D969C1"/>
    <w:rsid w:val="00DD5320"/>
    <w:rsid w:val="00DE069A"/>
    <w:rsid w:val="00DE7CC8"/>
    <w:rsid w:val="00DF23BE"/>
    <w:rsid w:val="00DF73FF"/>
    <w:rsid w:val="00E34D3A"/>
    <w:rsid w:val="00E41B31"/>
    <w:rsid w:val="00E56588"/>
    <w:rsid w:val="00E95EEF"/>
    <w:rsid w:val="00EA3739"/>
    <w:rsid w:val="00EA6729"/>
    <w:rsid w:val="00EC303E"/>
    <w:rsid w:val="00EC4B7C"/>
    <w:rsid w:val="00EE344B"/>
    <w:rsid w:val="00EE446F"/>
    <w:rsid w:val="00EF71D7"/>
    <w:rsid w:val="00F00D41"/>
    <w:rsid w:val="00F0592A"/>
    <w:rsid w:val="00F25ABF"/>
    <w:rsid w:val="00F509E4"/>
    <w:rsid w:val="00F6468F"/>
    <w:rsid w:val="00F74EF7"/>
    <w:rsid w:val="00F80DA7"/>
    <w:rsid w:val="00F975CB"/>
    <w:rsid w:val="00F97D70"/>
    <w:rsid w:val="00FB52AA"/>
    <w:rsid w:val="00FC1924"/>
    <w:rsid w:val="00FC3807"/>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37EF7CF2-E354-4216-8F4A-B17EA21D5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annotation text"/>
    <w:basedOn w:val="a"/>
    <w:link w:val="a9"/>
    <w:uiPriority w:val="99"/>
    <w:semiHidden/>
    <w:unhideWhenUsed/>
    <w:rsid w:val="00880E77"/>
    <w:rPr>
      <w:sz w:val="20"/>
      <w:szCs w:val="20"/>
    </w:rPr>
  </w:style>
  <w:style w:type="character" w:customStyle="1" w:styleId="a9">
    <w:name w:val="טקסט הערה תו"/>
    <w:basedOn w:val="a0"/>
    <w:link w:val="a8"/>
    <w:uiPriority w:val="99"/>
    <w:semiHidden/>
    <w:rsid w:val="00880E77"/>
    <w:rPr>
      <w:rFonts w:cs="FrankRuehl"/>
      <w:lang w:eastAsia="he-IL"/>
    </w:rPr>
  </w:style>
  <w:style w:type="character" w:styleId="aa">
    <w:name w:val="annotation reference"/>
    <w:uiPriority w:val="99"/>
    <w:semiHidden/>
    <w:unhideWhenUsed/>
    <w:rsid w:val="00880E77"/>
    <w:rPr>
      <w:sz w:val="16"/>
      <w:szCs w:val="16"/>
    </w:rPr>
  </w:style>
  <w:style w:type="paragraph" w:styleId="ab">
    <w:name w:val="Balloon Text"/>
    <w:basedOn w:val="a"/>
    <w:link w:val="ac"/>
    <w:uiPriority w:val="99"/>
    <w:semiHidden/>
    <w:unhideWhenUsed/>
    <w:rsid w:val="00880E77"/>
    <w:rPr>
      <w:rFonts w:ascii="Tahoma" w:hAnsi="Tahoma" w:cs="Tahoma"/>
      <w:sz w:val="18"/>
      <w:szCs w:val="18"/>
    </w:rPr>
  </w:style>
  <w:style w:type="character" w:customStyle="1" w:styleId="ac">
    <w:name w:val="טקסט בלונים תו"/>
    <w:basedOn w:val="a0"/>
    <w:link w:val="ab"/>
    <w:uiPriority w:val="99"/>
    <w:semiHidden/>
    <w:rsid w:val="00880E77"/>
    <w:rPr>
      <w:rFonts w:ascii="Tahoma" w:hAnsi="Tahoma" w:cs="Tahoma"/>
      <w:sz w:val="18"/>
      <w:szCs w:val="1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ranma@mof.gov.il" TargetMode="External"/><Relationship Id="rId3" Type="http://schemas.openxmlformats.org/officeDocument/2006/relationships/styles" Target="styles.xml"/><Relationship Id="rId7" Type="http://schemas.openxmlformats.org/officeDocument/2006/relationships/hyperlink" Target="http://www.mof.gov.il"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justice.gov.il/MOJHeb/RashamHachvarot" TargetMode="Externa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104BBC-D6DC-4C4D-B6D5-B55604262E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877</Words>
  <Characters>4386</Characters>
  <Application>Microsoft Office Word</Application>
  <DocSecurity>0</DocSecurity>
  <Lines>36</Lines>
  <Paragraphs>10</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5253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ערן מנסנו</cp:lastModifiedBy>
  <cp:revision>2</cp:revision>
  <cp:lastPrinted>2016-02-02T13:56:00Z</cp:lastPrinted>
  <dcterms:created xsi:type="dcterms:W3CDTF">2018-09-12T10:14:00Z</dcterms:created>
  <dcterms:modified xsi:type="dcterms:W3CDTF">2018-09-12T10:14:00Z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notes://MAOR2/Doc/Minhal/minhaldoc.nsf/0/931A55212F4F18CAC22582EE0042AF5C/?OpenDocument</vt:lpwstr>
  </property>
  <property fmtid="{D5CDD505-2E9C-101B-9397-08002B2CF9AE}" pid="3" name="MaorRecipients0">
    <vt:lpwstr>ronim@mof.gov.il,eranma@mof.gov.il,pninab@mof.gov.il</vt:lpwstr>
  </property>
</Properties>
</file>